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617E" w14:textId="63CE5C37" w:rsidR="00F4651F" w:rsidRPr="0066005B" w:rsidRDefault="00EF32B2" w:rsidP="006A244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proofErr w:type="gramStart"/>
      <w:r>
        <w:rPr>
          <w:rFonts w:ascii="Times New Roman" w:eastAsia="標楷體" w:hAnsi="Times New Roman" w:cs="Times New Roman" w:hint="eastAsia"/>
          <w:sz w:val="48"/>
          <w:szCs w:val="48"/>
        </w:rPr>
        <w:t>臺</w:t>
      </w:r>
      <w:proofErr w:type="gramEnd"/>
      <w:r w:rsidR="00594F92" w:rsidRPr="0066005B">
        <w:rPr>
          <w:rFonts w:ascii="Times New Roman" w:eastAsia="標楷體" w:hAnsi="Times New Roman" w:cs="Times New Roman"/>
          <w:sz w:val="48"/>
          <w:szCs w:val="48"/>
        </w:rPr>
        <w:t>南市立新東國中特殊教育鑑定安置</w:t>
      </w:r>
      <w:r>
        <w:rPr>
          <w:rFonts w:ascii="Times New Roman" w:eastAsia="標楷體" w:hAnsi="Times New Roman" w:cs="Times New Roman" w:hint="eastAsia"/>
          <w:sz w:val="48"/>
          <w:szCs w:val="48"/>
        </w:rPr>
        <w:t>及權益</w:t>
      </w:r>
      <w:r w:rsidR="00594F92" w:rsidRPr="0066005B">
        <w:rPr>
          <w:rFonts w:ascii="Times New Roman" w:eastAsia="標楷體" w:hAnsi="Times New Roman" w:cs="Times New Roman"/>
          <w:sz w:val="48"/>
          <w:szCs w:val="48"/>
        </w:rPr>
        <w:t>說明</w:t>
      </w:r>
    </w:p>
    <w:p w14:paraId="169A97E0" w14:textId="77777777" w:rsidR="005E4991" w:rsidRDefault="005E4991" w:rsidP="00CD69F4">
      <w:pPr>
        <w:rPr>
          <w:rFonts w:ascii="Times New Roman" w:eastAsia="標楷體" w:hAnsi="Times New Roman" w:cs="Times New Roman"/>
          <w:bCs/>
        </w:rPr>
      </w:pPr>
    </w:p>
    <w:p w14:paraId="2A6F7763" w14:textId="69A268C7" w:rsidR="00CD69F4" w:rsidRPr="00CD69F4" w:rsidRDefault="00CD69F4" w:rsidP="00CD69F4">
      <w:pPr>
        <w:rPr>
          <w:rFonts w:ascii="Times New Roman" w:eastAsia="標楷體" w:hAnsi="Times New Roman" w:cs="Times New Roman"/>
          <w:bCs/>
        </w:rPr>
      </w:pPr>
      <w:r w:rsidRPr="00CD69F4">
        <w:rPr>
          <w:rFonts w:ascii="Times New Roman" w:eastAsia="標楷體" w:hAnsi="Times New Roman" w:cs="Times New Roman"/>
          <w:bCs/>
        </w:rPr>
        <w:t>親愛的家長</w:t>
      </w:r>
      <w:r w:rsidRPr="0066005B">
        <w:rPr>
          <w:rFonts w:ascii="Times New Roman" w:eastAsia="標楷體" w:hAnsi="Times New Roman" w:cs="Times New Roman"/>
          <w:bCs/>
        </w:rPr>
        <w:t>您好</w:t>
      </w:r>
      <w:r w:rsidRPr="00CD69F4">
        <w:rPr>
          <w:rFonts w:ascii="Times New Roman" w:eastAsia="標楷體" w:hAnsi="Times New Roman" w:cs="Times New Roman"/>
          <w:bCs/>
        </w:rPr>
        <w:t>：</w:t>
      </w:r>
    </w:p>
    <w:p w14:paraId="1143D3A7" w14:textId="5E498018" w:rsidR="00CD69F4" w:rsidRPr="00CD69F4" w:rsidRDefault="001C211C" w:rsidP="0093771C">
      <w:pPr>
        <w:ind w:firstLineChars="200" w:firstLine="480"/>
        <w:rPr>
          <w:rFonts w:ascii="Times New Roman" w:eastAsia="標楷體" w:hAnsi="Times New Roman" w:cs="Times New Roman"/>
        </w:rPr>
      </w:pPr>
      <w:r w:rsidRPr="0066005B">
        <w:rPr>
          <w:rFonts w:ascii="Times New Roman" w:eastAsia="標楷體" w:hAnsi="Times New Roman" w:cs="Times New Roman"/>
          <w:bCs/>
        </w:rPr>
        <w:t>若您在孩子的成長過程中</w:t>
      </w:r>
      <w:r w:rsidR="0093771C" w:rsidRPr="0066005B">
        <w:rPr>
          <w:rFonts w:ascii="Times New Roman" w:eastAsia="標楷體" w:hAnsi="Times New Roman" w:cs="Times New Roman"/>
          <w:bCs/>
        </w:rPr>
        <w:t>發現其有異於</w:t>
      </w:r>
      <w:r w:rsidR="00273EBB" w:rsidRPr="0066005B">
        <w:rPr>
          <w:rFonts w:ascii="Times New Roman" w:eastAsia="標楷體" w:hAnsi="Times New Roman" w:cs="Times New Roman"/>
          <w:bCs/>
        </w:rPr>
        <w:t>一般同齡學生的發展狀況</w:t>
      </w:r>
      <w:r w:rsidR="0093771C" w:rsidRPr="0066005B">
        <w:rPr>
          <w:rFonts w:ascii="Times New Roman" w:eastAsia="標楷體" w:hAnsi="Times New Roman" w:cs="Times New Roman"/>
          <w:bCs/>
        </w:rPr>
        <w:t>，</w:t>
      </w:r>
      <w:r w:rsidR="008243A7" w:rsidRPr="0066005B">
        <w:rPr>
          <w:rFonts w:ascii="Times New Roman" w:eastAsia="標楷體" w:hAnsi="Times New Roman" w:cs="Times New Roman"/>
          <w:bCs/>
        </w:rPr>
        <w:t>可洽</w:t>
      </w:r>
      <w:r w:rsidR="00A62733" w:rsidRPr="0066005B">
        <w:rPr>
          <w:rFonts w:ascii="Times New Roman" w:eastAsia="標楷體" w:hAnsi="Times New Roman" w:cs="Times New Roman"/>
          <w:bCs/>
        </w:rPr>
        <w:t>導師或</w:t>
      </w:r>
      <w:proofErr w:type="gramStart"/>
      <w:r w:rsidR="008243A7" w:rsidRPr="0066005B">
        <w:rPr>
          <w:rFonts w:ascii="Times New Roman" w:eastAsia="標楷體" w:hAnsi="Times New Roman" w:cs="Times New Roman"/>
          <w:bCs/>
        </w:rPr>
        <w:t>本校學輔中心</w:t>
      </w:r>
      <w:proofErr w:type="gramEnd"/>
      <w:r w:rsidR="008243A7" w:rsidRPr="0066005B">
        <w:rPr>
          <w:rFonts w:ascii="Times New Roman" w:eastAsia="標楷體" w:hAnsi="Times New Roman" w:cs="Times New Roman"/>
          <w:bCs/>
        </w:rPr>
        <w:t>諮詢</w:t>
      </w:r>
      <w:r w:rsidR="00487741" w:rsidRPr="0066005B">
        <w:rPr>
          <w:rFonts w:ascii="Times New Roman" w:eastAsia="標楷體" w:hAnsi="Times New Roman" w:cs="Times New Roman"/>
          <w:bCs/>
        </w:rPr>
        <w:t>。</w:t>
      </w:r>
      <w:r w:rsidR="00272D0C">
        <w:rPr>
          <w:rFonts w:ascii="Times New Roman" w:eastAsia="標楷體" w:hAnsi="Times New Roman" w:cs="Times New Roman" w:hint="eastAsia"/>
          <w:bCs/>
        </w:rPr>
        <w:t>諮詢過後</w:t>
      </w:r>
      <w:r w:rsidR="004A4423">
        <w:rPr>
          <w:rFonts w:ascii="Times New Roman" w:eastAsia="標楷體" w:hAnsi="Times New Roman" w:cs="Times New Roman" w:hint="eastAsia"/>
          <w:bCs/>
        </w:rPr>
        <w:t>若有需要</w:t>
      </w:r>
      <w:r w:rsidR="00CD69F4" w:rsidRPr="00CD69F4">
        <w:rPr>
          <w:rFonts w:ascii="Times New Roman" w:eastAsia="標楷體" w:hAnsi="Times New Roman" w:cs="Times New Roman"/>
          <w:bCs/>
        </w:rPr>
        <w:t>確認貴子弟各項能力及學習需求，了解學生</w:t>
      </w:r>
      <w:r w:rsidR="00AA56AE" w:rsidRPr="0066005B">
        <w:rPr>
          <w:rFonts w:ascii="Times New Roman" w:eastAsia="標楷體" w:hAnsi="Times New Roman" w:cs="Times New Roman"/>
          <w:bCs/>
        </w:rPr>
        <w:t>是否有</w:t>
      </w:r>
      <w:r w:rsidR="00CD69F4" w:rsidRPr="00CD69F4">
        <w:rPr>
          <w:rFonts w:ascii="Times New Roman" w:eastAsia="標楷體" w:hAnsi="Times New Roman" w:cs="Times New Roman"/>
        </w:rPr>
        <w:t>接受特教服務的必要性</w:t>
      </w:r>
      <w:r w:rsidR="00CD69F4" w:rsidRPr="00CD69F4">
        <w:rPr>
          <w:rFonts w:ascii="Times New Roman" w:eastAsia="標楷體" w:hAnsi="Times New Roman" w:cs="Times New Roman"/>
          <w:bCs/>
        </w:rPr>
        <w:t>與協助其入學國中後的學習，建議</w:t>
      </w:r>
      <w:r w:rsidR="004C59E0" w:rsidRPr="0066005B">
        <w:rPr>
          <w:rFonts w:ascii="Times New Roman" w:eastAsia="標楷體" w:hAnsi="Times New Roman" w:cs="Times New Roman"/>
          <w:bCs/>
        </w:rPr>
        <w:t>可</w:t>
      </w:r>
      <w:r w:rsidR="00CD69F4" w:rsidRPr="00CD69F4">
        <w:rPr>
          <w:rFonts w:ascii="Times New Roman" w:eastAsia="標楷體" w:hAnsi="Times New Roman" w:cs="Times New Roman"/>
          <w:bCs/>
        </w:rPr>
        <w:t>參加</w:t>
      </w:r>
      <w:proofErr w:type="gramStart"/>
      <w:r w:rsidR="00CD69F4" w:rsidRPr="00CD69F4">
        <w:rPr>
          <w:rFonts w:ascii="Times New Roman" w:eastAsia="標楷體" w:hAnsi="Times New Roman" w:cs="Times New Roman"/>
          <w:bCs/>
        </w:rPr>
        <w:t>臺</w:t>
      </w:r>
      <w:proofErr w:type="gramEnd"/>
      <w:r w:rsidR="00CD69F4" w:rsidRPr="00CD69F4">
        <w:rPr>
          <w:rFonts w:ascii="Times New Roman" w:eastAsia="標楷體" w:hAnsi="Times New Roman" w:cs="Times New Roman"/>
          <w:bCs/>
        </w:rPr>
        <w:t>南市特殊教育學生鑑定，</w:t>
      </w:r>
      <w:proofErr w:type="gramStart"/>
      <w:r w:rsidR="00CD69F4" w:rsidRPr="00CD69F4">
        <w:rPr>
          <w:rFonts w:ascii="Times New Roman" w:eastAsia="標楷體" w:hAnsi="Times New Roman" w:cs="Times New Roman"/>
          <w:bCs/>
        </w:rPr>
        <w:t>接受心評人員</w:t>
      </w:r>
      <w:proofErr w:type="gramEnd"/>
      <w:r w:rsidR="00CD69F4" w:rsidRPr="00CD69F4">
        <w:rPr>
          <w:rFonts w:ascii="Times New Roman" w:eastAsia="標楷體" w:hAnsi="Times New Roman" w:cs="Times New Roman"/>
          <w:bCs/>
        </w:rPr>
        <w:t>及專家學者的專業評估和鑑定，以提供適當的教育安置與服務措施。</w:t>
      </w:r>
    </w:p>
    <w:p w14:paraId="6568236A" w14:textId="672380FB" w:rsidR="005E4991" w:rsidRPr="0066005B" w:rsidRDefault="00843AE7" w:rsidP="005E4991">
      <w:pPr>
        <w:ind w:firstLineChars="200" w:firstLine="480"/>
        <w:rPr>
          <w:rFonts w:ascii="Times New Roman" w:eastAsia="標楷體" w:hAnsi="Times New Roman" w:cs="Times New Roman" w:hint="eastAsia"/>
          <w:bCs/>
        </w:rPr>
      </w:pPr>
      <w:r>
        <w:rPr>
          <w:rFonts w:ascii="Times New Roman" w:eastAsia="標楷體" w:hAnsi="Times New Roman" w:cs="Times New Roman" w:hint="eastAsia"/>
          <w:bCs/>
        </w:rPr>
        <w:t>我國特殊教育法所列身心障礙共有</w:t>
      </w:r>
      <w:r>
        <w:rPr>
          <w:rFonts w:ascii="Times New Roman" w:eastAsia="標楷體" w:hAnsi="Times New Roman" w:cs="Times New Roman" w:hint="eastAsia"/>
          <w:bCs/>
        </w:rPr>
        <w:t>13</w:t>
      </w:r>
      <w:r>
        <w:rPr>
          <w:rFonts w:ascii="Times New Roman" w:eastAsia="標楷體" w:hAnsi="Times New Roman" w:cs="Times New Roman" w:hint="eastAsia"/>
          <w:bCs/>
        </w:rPr>
        <w:t>種，</w:t>
      </w:r>
      <w:r w:rsidRPr="00843AE7">
        <w:rPr>
          <w:rFonts w:ascii="Times New Roman" w:eastAsia="標楷體" w:hAnsi="Times New Roman" w:cs="Times New Roman" w:hint="eastAsia"/>
          <w:bCs/>
        </w:rPr>
        <w:t>智能障礙</w:t>
      </w:r>
      <w:r>
        <w:rPr>
          <w:rFonts w:ascii="Times New Roman" w:eastAsia="標楷體" w:hAnsi="Times New Roman" w:cs="Times New Roman" w:hint="eastAsia"/>
          <w:bCs/>
        </w:rPr>
        <w:t>、</w:t>
      </w:r>
      <w:r w:rsidRPr="00843AE7">
        <w:rPr>
          <w:rFonts w:ascii="Times New Roman" w:eastAsia="標楷體" w:hAnsi="Times New Roman" w:cs="Times New Roman" w:hint="eastAsia"/>
          <w:bCs/>
        </w:rPr>
        <w:t>視覺障礙</w:t>
      </w:r>
      <w:r>
        <w:rPr>
          <w:rFonts w:ascii="Times New Roman" w:eastAsia="標楷體" w:hAnsi="Times New Roman" w:cs="Times New Roman" w:hint="eastAsia"/>
          <w:bCs/>
        </w:rPr>
        <w:t>、</w:t>
      </w:r>
      <w:r w:rsidRPr="00843AE7">
        <w:rPr>
          <w:rFonts w:ascii="Times New Roman" w:eastAsia="標楷體" w:hAnsi="Times New Roman" w:cs="Times New Roman" w:hint="eastAsia"/>
          <w:bCs/>
        </w:rPr>
        <w:t>聽覺障礙</w:t>
      </w:r>
      <w:r>
        <w:rPr>
          <w:rFonts w:ascii="Times New Roman" w:eastAsia="標楷體" w:hAnsi="Times New Roman" w:cs="Times New Roman" w:hint="eastAsia"/>
          <w:bCs/>
        </w:rPr>
        <w:t>、</w:t>
      </w:r>
      <w:r w:rsidRPr="00843AE7">
        <w:rPr>
          <w:rFonts w:ascii="Times New Roman" w:eastAsia="標楷體" w:hAnsi="Times New Roman" w:cs="Times New Roman" w:hint="eastAsia"/>
          <w:bCs/>
        </w:rPr>
        <w:t>語言障礙</w:t>
      </w:r>
      <w:r>
        <w:rPr>
          <w:rFonts w:ascii="Times New Roman" w:eastAsia="標楷體" w:hAnsi="Times New Roman" w:cs="Times New Roman" w:hint="eastAsia"/>
          <w:bCs/>
        </w:rPr>
        <w:t>、</w:t>
      </w:r>
      <w:r w:rsidRPr="00843AE7">
        <w:rPr>
          <w:rFonts w:ascii="Times New Roman" w:eastAsia="標楷體" w:hAnsi="Times New Roman" w:cs="Times New Roman" w:hint="eastAsia"/>
          <w:bCs/>
        </w:rPr>
        <w:t>肢體障礙</w:t>
      </w:r>
      <w:r>
        <w:rPr>
          <w:rFonts w:ascii="Times New Roman" w:eastAsia="標楷體" w:hAnsi="Times New Roman" w:cs="Times New Roman" w:hint="eastAsia"/>
          <w:bCs/>
        </w:rPr>
        <w:t>、</w:t>
      </w:r>
      <w:r w:rsidRPr="00843AE7">
        <w:rPr>
          <w:rFonts w:ascii="Times New Roman" w:eastAsia="標楷體" w:hAnsi="Times New Roman" w:cs="Times New Roman" w:hint="eastAsia"/>
          <w:bCs/>
        </w:rPr>
        <w:t>腦性麻痺</w:t>
      </w:r>
      <w:r>
        <w:rPr>
          <w:rFonts w:ascii="Times New Roman" w:eastAsia="標楷體" w:hAnsi="Times New Roman" w:cs="Times New Roman" w:hint="eastAsia"/>
          <w:bCs/>
        </w:rPr>
        <w:t>、</w:t>
      </w:r>
      <w:r w:rsidRPr="00843AE7">
        <w:rPr>
          <w:rFonts w:ascii="Times New Roman" w:eastAsia="標楷體" w:hAnsi="Times New Roman" w:cs="Times New Roman" w:hint="eastAsia"/>
          <w:bCs/>
        </w:rPr>
        <w:t>身體病弱</w:t>
      </w:r>
      <w:r>
        <w:rPr>
          <w:rFonts w:ascii="Times New Roman" w:eastAsia="標楷體" w:hAnsi="Times New Roman" w:cs="Times New Roman" w:hint="eastAsia"/>
          <w:bCs/>
        </w:rPr>
        <w:t>、</w:t>
      </w:r>
      <w:r w:rsidRPr="00843AE7">
        <w:rPr>
          <w:rFonts w:ascii="Times New Roman" w:eastAsia="標楷體" w:hAnsi="Times New Roman" w:cs="Times New Roman" w:hint="eastAsia"/>
          <w:bCs/>
        </w:rPr>
        <w:t>情緒行為障礙</w:t>
      </w:r>
      <w:r>
        <w:rPr>
          <w:rFonts w:ascii="Times New Roman" w:eastAsia="標楷體" w:hAnsi="Times New Roman" w:cs="Times New Roman" w:hint="eastAsia"/>
          <w:bCs/>
        </w:rPr>
        <w:t>、</w:t>
      </w:r>
      <w:r w:rsidRPr="00843AE7">
        <w:rPr>
          <w:rFonts w:ascii="Times New Roman" w:eastAsia="標楷體" w:hAnsi="Times New Roman" w:cs="Times New Roman" w:hint="eastAsia"/>
          <w:bCs/>
        </w:rPr>
        <w:t>學習障礙</w:t>
      </w:r>
      <w:r>
        <w:rPr>
          <w:rFonts w:ascii="Times New Roman" w:eastAsia="標楷體" w:hAnsi="Times New Roman" w:cs="Times New Roman" w:hint="eastAsia"/>
          <w:bCs/>
        </w:rPr>
        <w:t>、</w:t>
      </w:r>
      <w:r w:rsidRPr="00843AE7">
        <w:rPr>
          <w:rFonts w:ascii="Times New Roman" w:eastAsia="標楷體" w:hAnsi="Times New Roman" w:cs="Times New Roman" w:hint="eastAsia"/>
          <w:bCs/>
        </w:rPr>
        <w:t>自閉症</w:t>
      </w:r>
      <w:r>
        <w:rPr>
          <w:rFonts w:ascii="Times New Roman" w:eastAsia="標楷體" w:hAnsi="Times New Roman" w:cs="Times New Roman" w:hint="eastAsia"/>
          <w:bCs/>
        </w:rPr>
        <w:t>、</w:t>
      </w:r>
      <w:r w:rsidRPr="00843AE7">
        <w:rPr>
          <w:rFonts w:ascii="Times New Roman" w:eastAsia="標楷體" w:hAnsi="Times New Roman" w:cs="Times New Roman" w:hint="eastAsia"/>
          <w:bCs/>
        </w:rPr>
        <w:t>多重障礙</w:t>
      </w:r>
      <w:r>
        <w:rPr>
          <w:rFonts w:ascii="Times New Roman" w:eastAsia="標楷體" w:hAnsi="Times New Roman" w:cs="Times New Roman" w:hint="eastAsia"/>
          <w:bCs/>
        </w:rPr>
        <w:t>、</w:t>
      </w:r>
      <w:r w:rsidRPr="00843AE7">
        <w:rPr>
          <w:rFonts w:ascii="Times New Roman" w:eastAsia="標楷體" w:hAnsi="Times New Roman" w:cs="Times New Roman" w:hint="eastAsia"/>
          <w:bCs/>
        </w:rPr>
        <w:t>發展遲緩</w:t>
      </w:r>
      <w:r>
        <w:rPr>
          <w:rFonts w:ascii="Times New Roman" w:eastAsia="標楷體" w:hAnsi="Times New Roman" w:cs="Times New Roman" w:hint="eastAsia"/>
          <w:bCs/>
        </w:rPr>
        <w:t>及</w:t>
      </w:r>
      <w:r w:rsidRPr="00843AE7">
        <w:rPr>
          <w:rFonts w:ascii="Times New Roman" w:eastAsia="標楷體" w:hAnsi="Times New Roman" w:cs="Times New Roman" w:hint="eastAsia"/>
          <w:bCs/>
        </w:rPr>
        <w:t>其他障礙。</w:t>
      </w:r>
      <w:proofErr w:type="gramStart"/>
      <w:r w:rsidR="00B82CF1" w:rsidRPr="00CD69F4">
        <w:rPr>
          <w:rFonts w:ascii="Times New Roman" w:eastAsia="標楷體" w:hAnsi="Times New Roman" w:cs="Times New Roman"/>
          <w:bCs/>
        </w:rPr>
        <w:t>臺</w:t>
      </w:r>
      <w:proofErr w:type="gramEnd"/>
      <w:r w:rsidR="00B82CF1" w:rsidRPr="00CD69F4">
        <w:rPr>
          <w:rFonts w:ascii="Times New Roman" w:eastAsia="標楷體" w:hAnsi="Times New Roman" w:cs="Times New Roman"/>
          <w:bCs/>
        </w:rPr>
        <w:t>南市</w:t>
      </w:r>
      <w:r w:rsidR="00B82CF1" w:rsidRPr="0066005B">
        <w:rPr>
          <w:rFonts w:ascii="Times New Roman" w:eastAsia="標楷體" w:hAnsi="Times New Roman" w:cs="Times New Roman"/>
          <w:bCs/>
        </w:rPr>
        <w:t>目前所辦理</w:t>
      </w:r>
      <w:r w:rsidR="00B82CF1" w:rsidRPr="00CD69F4">
        <w:rPr>
          <w:rFonts w:ascii="Times New Roman" w:eastAsia="標楷體" w:hAnsi="Times New Roman" w:cs="Times New Roman"/>
          <w:bCs/>
        </w:rPr>
        <w:t>特殊教育學生鑑定</w:t>
      </w:r>
      <w:r w:rsidR="00033A6D">
        <w:rPr>
          <w:rFonts w:ascii="Times New Roman" w:eastAsia="標楷體" w:hAnsi="Times New Roman" w:cs="Times New Roman" w:hint="eastAsia"/>
          <w:bCs/>
        </w:rPr>
        <w:t>主要障礙</w:t>
      </w:r>
      <w:r w:rsidR="005A1244">
        <w:rPr>
          <w:rFonts w:ascii="Times New Roman" w:eastAsia="標楷體" w:hAnsi="Times New Roman" w:cs="Times New Roman" w:hint="eastAsia"/>
          <w:bCs/>
        </w:rPr>
        <w:t>類別</w:t>
      </w:r>
      <w:r w:rsidR="00FE6867" w:rsidRPr="0066005B">
        <w:rPr>
          <w:rFonts w:ascii="Times New Roman" w:eastAsia="標楷體" w:hAnsi="Times New Roman" w:cs="Times New Roman"/>
          <w:bCs/>
        </w:rPr>
        <w:t>共三類</w:t>
      </w:r>
      <w:r w:rsidR="00B82CF1" w:rsidRPr="00CD69F4">
        <w:rPr>
          <w:rFonts w:ascii="Times New Roman" w:eastAsia="標楷體" w:hAnsi="Times New Roman" w:cs="Times New Roman"/>
          <w:bCs/>
        </w:rPr>
        <w:t>，</w:t>
      </w:r>
      <w:r w:rsidR="00475839">
        <w:rPr>
          <w:rFonts w:ascii="Times New Roman" w:eastAsia="標楷體" w:hAnsi="Times New Roman" w:cs="Times New Roman" w:hint="eastAsia"/>
          <w:bCs/>
        </w:rPr>
        <w:t>分別為</w:t>
      </w:r>
      <w:r w:rsidR="00475839" w:rsidRPr="008170B9">
        <w:rPr>
          <w:rFonts w:ascii="Times New Roman" w:eastAsia="標楷體" w:hAnsi="Times New Roman" w:cs="Times New Roman" w:hint="eastAsia"/>
          <w:b/>
          <w:u w:val="single"/>
        </w:rPr>
        <w:t>學習障礙鑑定</w:t>
      </w:r>
      <w:r w:rsidR="00475839">
        <w:rPr>
          <w:rFonts w:ascii="Times New Roman" w:eastAsia="標楷體" w:hAnsi="Times New Roman" w:cs="Times New Roman" w:hint="eastAsia"/>
          <w:bCs/>
        </w:rPr>
        <w:t>、</w:t>
      </w:r>
      <w:r w:rsidR="00475839" w:rsidRPr="008170B9">
        <w:rPr>
          <w:rFonts w:ascii="Times New Roman" w:eastAsia="標楷體" w:hAnsi="Times New Roman" w:cs="Times New Roman" w:hint="eastAsia"/>
          <w:b/>
          <w:u w:val="single"/>
        </w:rPr>
        <w:t>情緒行為障礙鑑定</w:t>
      </w:r>
      <w:r w:rsidR="00475839">
        <w:rPr>
          <w:rFonts w:ascii="Times New Roman" w:eastAsia="標楷體" w:hAnsi="Times New Roman" w:cs="Times New Roman" w:hint="eastAsia"/>
          <w:bCs/>
        </w:rPr>
        <w:t>及</w:t>
      </w:r>
      <w:r w:rsidR="00475839" w:rsidRPr="008170B9">
        <w:rPr>
          <w:rFonts w:ascii="Times New Roman" w:eastAsia="標楷體" w:hAnsi="Times New Roman" w:cs="Times New Roman" w:hint="eastAsia"/>
          <w:b/>
          <w:u w:val="single"/>
        </w:rPr>
        <w:t>自閉症鑑定</w:t>
      </w:r>
      <w:r w:rsidR="00475839">
        <w:rPr>
          <w:rFonts w:ascii="Times New Roman" w:eastAsia="標楷體" w:hAnsi="Times New Roman" w:cs="Times New Roman" w:hint="eastAsia"/>
          <w:bCs/>
        </w:rPr>
        <w:t>，其他障礙類別</w:t>
      </w:r>
      <w:r w:rsidR="008170B9">
        <w:rPr>
          <w:rFonts w:ascii="Times New Roman" w:eastAsia="標楷體" w:hAnsi="Times New Roman" w:cs="Times New Roman" w:hint="eastAsia"/>
          <w:bCs/>
        </w:rPr>
        <w:t>若家長已</w:t>
      </w:r>
      <w:r w:rsidR="004A4423">
        <w:rPr>
          <w:rFonts w:ascii="Times New Roman" w:eastAsia="標楷體" w:hAnsi="Times New Roman" w:cs="Times New Roman" w:hint="eastAsia"/>
          <w:bCs/>
        </w:rPr>
        <w:t>自行</w:t>
      </w:r>
      <w:r w:rsidR="008170B9">
        <w:rPr>
          <w:rFonts w:ascii="Times New Roman" w:eastAsia="標楷體" w:hAnsi="Times New Roman" w:cs="Times New Roman" w:hint="eastAsia"/>
          <w:bCs/>
        </w:rPr>
        <w:t>取得</w:t>
      </w:r>
      <w:r w:rsidR="008170B9" w:rsidRPr="00624170">
        <w:rPr>
          <w:rFonts w:ascii="Times New Roman" w:eastAsia="標楷體" w:hAnsi="Times New Roman" w:cs="Times New Roman" w:hint="eastAsia"/>
          <w:b/>
          <w:u w:val="single"/>
        </w:rPr>
        <w:t>有效期限之身心障礙證明</w:t>
      </w:r>
      <w:r w:rsidR="008170B9">
        <w:rPr>
          <w:rFonts w:ascii="Times New Roman" w:eastAsia="標楷體" w:hAnsi="Times New Roman" w:cs="Times New Roman" w:hint="eastAsia"/>
          <w:bCs/>
        </w:rPr>
        <w:t>或</w:t>
      </w:r>
      <w:proofErr w:type="gramStart"/>
      <w:r w:rsidR="00624170" w:rsidRPr="00624170">
        <w:rPr>
          <w:rFonts w:ascii="Times New Roman" w:eastAsia="標楷體" w:hAnsi="Times New Roman" w:cs="Times New Roman" w:hint="eastAsia"/>
          <w:b/>
          <w:u w:val="single"/>
        </w:rPr>
        <w:t>一</w:t>
      </w:r>
      <w:proofErr w:type="gramEnd"/>
      <w:r w:rsidR="008170B9" w:rsidRPr="00624170">
        <w:rPr>
          <w:rFonts w:ascii="Times New Roman" w:eastAsia="標楷體" w:hAnsi="Times New Roman" w:cs="Times New Roman" w:hint="eastAsia"/>
          <w:b/>
          <w:u w:val="single"/>
        </w:rPr>
        <w:t>年內身心障礙鑑定醫院專科醫師開立之診斷證明</w:t>
      </w:r>
      <w:r w:rsidR="008170B9">
        <w:rPr>
          <w:rFonts w:ascii="Times New Roman" w:eastAsia="標楷體" w:hAnsi="Times New Roman" w:cs="Times New Roman" w:hint="eastAsia"/>
          <w:bCs/>
        </w:rPr>
        <w:t>，</w:t>
      </w:r>
      <w:r w:rsidR="004A4423">
        <w:rPr>
          <w:rFonts w:ascii="Times New Roman" w:eastAsia="標楷體" w:hAnsi="Times New Roman" w:cs="Times New Roman" w:hint="eastAsia"/>
          <w:bCs/>
        </w:rPr>
        <w:t>並有意願讓孩子接受特殊教育，</w:t>
      </w:r>
      <w:r w:rsidR="006A43F6">
        <w:rPr>
          <w:rFonts w:ascii="Times New Roman" w:eastAsia="標楷體" w:hAnsi="Times New Roman" w:cs="Times New Roman" w:hint="eastAsia"/>
          <w:bCs/>
        </w:rPr>
        <w:t>可直接繳交相關資料給學校</w:t>
      </w:r>
      <w:r w:rsidR="00F05F5A">
        <w:rPr>
          <w:rFonts w:ascii="Times New Roman" w:eastAsia="標楷體" w:hAnsi="Times New Roman" w:cs="Times New Roman" w:hint="eastAsia"/>
          <w:bCs/>
        </w:rPr>
        <w:t>以</w:t>
      </w:r>
      <w:r w:rsidR="00BB1CE1">
        <w:rPr>
          <w:rFonts w:ascii="Times New Roman" w:eastAsia="標楷體" w:hAnsi="Times New Roman" w:cs="Times New Roman" w:hint="eastAsia"/>
          <w:bCs/>
        </w:rPr>
        <w:t>協助盡快</w:t>
      </w:r>
      <w:r w:rsidR="00F05F5A">
        <w:rPr>
          <w:rFonts w:ascii="Times New Roman" w:eastAsia="標楷體" w:hAnsi="Times New Roman" w:cs="Times New Roman" w:hint="eastAsia"/>
          <w:bCs/>
        </w:rPr>
        <w:t>取得特殊教育身分。</w:t>
      </w:r>
      <w:proofErr w:type="gramStart"/>
      <w:r w:rsidR="004A4423" w:rsidRPr="00CD69F4">
        <w:rPr>
          <w:rFonts w:ascii="Times New Roman" w:eastAsia="標楷體" w:hAnsi="Times New Roman" w:cs="Times New Roman"/>
          <w:bCs/>
        </w:rPr>
        <w:t>臺</w:t>
      </w:r>
      <w:proofErr w:type="gramEnd"/>
      <w:r w:rsidR="004A4423" w:rsidRPr="00CD69F4">
        <w:rPr>
          <w:rFonts w:ascii="Times New Roman" w:eastAsia="標楷體" w:hAnsi="Times New Roman" w:cs="Times New Roman"/>
          <w:bCs/>
        </w:rPr>
        <w:t>南市</w:t>
      </w:r>
      <w:r w:rsidR="00261323">
        <w:rPr>
          <w:rFonts w:ascii="Times New Roman" w:eastAsia="標楷體" w:hAnsi="Times New Roman" w:cs="Times New Roman" w:hint="eastAsia"/>
          <w:bCs/>
        </w:rPr>
        <w:t>三種主要鑑定</w:t>
      </w:r>
      <w:r w:rsidR="005571A3">
        <w:rPr>
          <w:rFonts w:ascii="Times New Roman" w:eastAsia="標楷體" w:hAnsi="Times New Roman" w:cs="Times New Roman" w:hint="eastAsia"/>
          <w:bCs/>
        </w:rPr>
        <w:t>詳細</w:t>
      </w:r>
      <w:r w:rsidR="0089718B" w:rsidRPr="0066005B">
        <w:rPr>
          <w:rFonts w:ascii="Times New Roman" w:eastAsia="標楷體" w:hAnsi="Times New Roman" w:cs="Times New Roman"/>
          <w:bCs/>
        </w:rPr>
        <w:t>說明如下：</w:t>
      </w:r>
    </w:p>
    <w:p w14:paraId="1D975752" w14:textId="79E1E6CB" w:rsidR="003574A8" w:rsidRPr="005E4991" w:rsidRDefault="00C81F36" w:rsidP="003574A8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 w:cs="Times New Roman"/>
          <w:b/>
        </w:rPr>
      </w:pPr>
      <w:r w:rsidRPr="005E4991">
        <w:rPr>
          <w:rFonts w:ascii="微軟正黑體" w:eastAsia="微軟正黑體" w:hAnsi="微軟正黑體" w:cs="Times New Roman"/>
          <w:b/>
        </w:rPr>
        <w:t>學習障礙</w:t>
      </w:r>
      <w:r w:rsidR="004A4423" w:rsidRPr="005E4991">
        <w:rPr>
          <w:rFonts w:ascii="微軟正黑體" w:eastAsia="微軟正黑體" w:hAnsi="微軟正黑體" w:cs="Times New Roman" w:hint="eastAsia"/>
          <w:b/>
        </w:rPr>
        <w:t>鑑定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206"/>
      </w:tblGrid>
      <w:tr w:rsidR="00D63EC9" w14:paraId="03BF7B52" w14:textId="77777777" w:rsidTr="00CE1101">
        <w:tc>
          <w:tcPr>
            <w:tcW w:w="988" w:type="dxa"/>
          </w:tcPr>
          <w:p w14:paraId="26500AE1" w14:textId="77777777" w:rsidR="00D63EC9" w:rsidRDefault="00D63EC9" w:rsidP="00CE1101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特徵</w:t>
            </w:r>
          </w:p>
        </w:tc>
        <w:tc>
          <w:tcPr>
            <w:tcW w:w="9206" w:type="dxa"/>
          </w:tcPr>
          <w:p w14:paraId="67BE19F3" w14:textId="77777777" w:rsidR="00D63EC9" w:rsidRPr="0066005B" w:rsidRDefault="00D63EC9" w:rsidP="00CE1101">
            <w:pPr>
              <w:rPr>
                <w:rFonts w:ascii="Times New Roman" w:eastAsia="標楷體" w:hAnsi="Times New Roman" w:cs="Times New Roman"/>
              </w:rPr>
            </w:pPr>
            <w:r w:rsidRPr="0066005B">
              <w:rPr>
                <w:rFonts w:ascii="Times New Roman" w:eastAsia="標楷體" w:hAnsi="Times New Roman" w:cs="Times New Roman"/>
              </w:rPr>
              <w:t>※</w:t>
            </w:r>
            <w:r w:rsidRPr="0066005B">
              <w:rPr>
                <w:rFonts w:ascii="Times New Roman" w:eastAsia="標楷體" w:hAnsi="Times New Roman" w:cs="Times New Roman"/>
              </w:rPr>
              <w:t>學習障礙，統稱神經心理功能異常而顯現出注意、記憶、理解、知覺、知覺動作、推理等能力有問題，致在聽、說、讀、</w:t>
            </w:r>
            <w:proofErr w:type="gramStart"/>
            <w:r w:rsidRPr="0066005B">
              <w:rPr>
                <w:rFonts w:ascii="Times New Roman" w:eastAsia="標楷體" w:hAnsi="Times New Roman" w:cs="Times New Roman"/>
              </w:rPr>
              <w:t>寫或算等</w:t>
            </w:r>
            <w:proofErr w:type="gramEnd"/>
            <w:r w:rsidRPr="0066005B">
              <w:rPr>
                <w:rFonts w:ascii="Times New Roman" w:eastAsia="標楷體" w:hAnsi="Times New Roman" w:cs="Times New Roman"/>
              </w:rPr>
              <w:t>學習上有顯著困難者；其障礙並非因感官、智能、情緒等障礙因素或文化刺激不足、教學不當等環境因素所直接造成之結果。</w:t>
            </w:r>
          </w:p>
          <w:p w14:paraId="02F672AC" w14:textId="77777777" w:rsidR="00D63EC9" w:rsidRPr="0066005B" w:rsidRDefault="00D63EC9" w:rsidP="00CE1101">
            <w:pPr>
              <w:rPr>
                <w:rFonts w:ascii="Times New Roman" w:eastAsia="標楷體" w:hAnsi="Times New Roman" w:cs="Times New Roman"/>
              </w:rPr>
            </w:pPr>
            <w:r w:rsidRPr="0066005B">
              <w:rPr>
                <w:rFonts w:ascii="Times New Roman" w:eastAsia="標楷體" w:hAnsi="Times New Roman" w:cs="Times New Roman"/>
              </w:rPr>
              <w:t>※</w:t>
            </w:r>
            <w:r w:rsidRPr="0066005B">
              <w:rPr>
                <w:rFonts w:ascii="Times New Roman" w:eastAsia="標楷體" w:hAnsi="Times New Roman" w:cs="Times New Roman"/>
              </w:rPr>
              <w:t>鑑定基準依下列各款規定：</w:t>
            </w:r>
          </w:p>
          <w:p w14:paraId="4399D978" w14:textId="77777777" w:rsidR="00D63EC9" w:rsidRDefault="00D63EC9" w:rsidP="00CE1101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929D1">
              <w:rPr>
                <w:rFonts w:ascii="Times New Roman" w:eastAsia="標楷體" w:hAnsi="Times New Roman" w:cs="Times New Roman"/>
              </w:rPr>
              <w:t>智力正常或在正常程度以上。</w:t>
            </w:r>
          </w:p>
          <w:p w14:paraId="0038B827" w14:textId="77777777" w:rsidR="00D63EC9" w:rsidRDefault="00D63EC9" w:rsidP="00CE1101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929D1">
              <w:rPr>
                <w:rFonts w:ascii="Times New Roman" w:eastAsia="標楷體" w:hAnsi="Times New Roman" w:cs="Times New Roman"/>
              </w:rPr>
              <w:t>個人內在能力有顯著差異。</w:t>
            </w:r>
          </w:p>
          <w:p w14:paraId="1AFD5556" w14:textId="77777777" w:rsidR="00D63EC9" w:rsidRPr="00C929D1" w:rsidRDefault="00D63EC9" w:rsidP="00CE1101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929D1">
              <w:rPr>
                <w:rFonts w:ascii="Times New Roman" w:eastAsia="標楷體" w:hAnsi="Times New Roman" w:cs="Times New Roman"/>
              </w:rPr>
              <w:t>聽覺理解、口語表達、識字、閱讀理解、書寫、數學運算等學習表現有顯著困難，且經確定一般教育所提供之介入，仍難有效改善。</w:t>
            </w:r>
          </w:p>
        </w:tc>
      </w:tr>
      <w:tr w:rsidR="00252777" w14:paraId="21639EA6" w14:textId="77777777" w:rsidTr="00CE1101">
        <w:tc>
          <w:tcPr>
            <w:tcW w:w="988" w:type="dxa"/>
          </w:tcPr>
          <w:p w14:paraId="71E4EE22" w14:textId="4099E99B" w:rsidR="00252777" w:rsidRDefault="00252777" w:rsidP="00CE1101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鑑定</w:t>
            </w:r>
          </w:p>
        </w:tc>
        <w:tc>
          <w:tcPr>
            <w:tcW w:w="9206" w:type="dxa"/>
          </w:tcPr>
          <w:p w14:paraId="7B911EF8" w14:textId="51C7DFF9" w:rsidR="00252777" w:rsidRDefault="00252777" w:rsidP="00252777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52777">
              <w:rPr>
                <w:rFonts w:ascii="Times New Roman" w:eastAsia="標楷體" w:hAnsi="Times New Roman" w:cs="Times New Roman" w:hint="eastAsia"/>
              </w:rPr>
              <w:t>申請：家長或教師轉</w:t>
            </w:r>
            <w:proofErr w:type="gramStart"/>
            <w:r w:rsidRPr="00252777">
              <w:rPr>
                <w:rFonts w:ascii="Times New Roman" w:eastAsia="標楷體" w:hAnsi="Times New Roman" w:cs="Times New Roman" w:hint="eastAsia"/>
              </w:rPr>
              <w:t>介</w:t>
            </w:r>
            <w:proofErr w:type="gramEnd"/>
            <w:r w:rsidR="007C46AC">
              <w:rPr>
                <w:rFonts w:ascii="Times New Roman" w:eastAsia="標楷體" w:hAnsi="Times New Roman" w:cs="Times New Roman" w:hint="eastAsia"/>
              </w:rPr>
              <w:t>至</w:t>
            </w:r>
            <w:r w:rsidR="00C27B22">
              <w:rPr>
                <w:rFonts w:ascii="Times New Roman" w:eastAsia="標楷體" w:hAnsi="Times New Roman" w:cs="Times New Roman" w:hint="eastAsia"/>
              </w:rPr>
              <w:t>輔導室</w:t>
            </w:r>
            <w:proofErr w:type="gramStart"/>
            <w:r w:rsidR="00C27B22">
              <w:rPr>
                <w:rFonts w:ascii="Times New Roman" w:eastAsia="標楷體" w:hAnsi="Times New Roman" w:cs="Times New Roman" w:hint="eastAsia"/>
              </w:rPr>
              <w:t>或</w:t>
            </w:r>
            <w:r w:rsidR="007C46AC">
              <w:rPr>
                <w:rFonts w:ascii="Times New Roman" w:eastAsia="標楷體" w:hAnsi="Times New Roman" w:cs="Times New Roman" w:hint="eastAsia"/>
              </w:rPr>
              <w:t>學輔中心</w:t>
            </w:r>
            <w:proofErr w:type="gramEnd"/>
            <w:r w:rsidR="00073263">
              <w:rPr>
                <w:rFonts w:ascii="Times New Roman" w:eastAsia="標楷體" w:hAnsi="Times New Roman" w:cs="Times New Roman" w:hint="eastAsia"/>
              </w:rPr>
              <w:t>，</w:t>
            </w:r>
            <w:r w:rsidRPr="00252777">
              <w:rPr>
                <w:rFonts w:ascii="Times New Roman" w:eastAsia="標楷體" w:hAnsi="Times New Roman" w:cs="Times New Roman" w:hint="eastAsia"/>
              </w:rPr>
              <w:t>經家長同意後由學生所屬學校提出申請。</w:t>
            </w:r>
          </w:p>
          <w:p w14:paraId="38ABDC4E" w14:textId="45D4D6B3" w:rsidR="009E6373" w:rsidRDefault="009E6373" w:rsidP="00252777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期程：上</w:t>
            </w:r>
            <w:r w:rsidR="004A4423">
              <w:rPr>
                <w:rFonts w:ascii="Times New Roman" w:eastAsia="標楷體" w:hAnsi="Times New Roman" w:cs="Times New Roman" w:hint="eastAsia"/>
              </w:rPr>
              <w:t>學期（</w:t>
            </w:r>
            <w:r w:rsidR="004A4423">
              <w:rPr>
                <w:rFonts w:ascii="Times New Roman" w:eastAsia="標楷體" w:hAnsi="Times New Roman" w:cs="Times New Roman" w:hint="eastAsia"/>
              </w:rPr>
              <w:t>9</w:t>
            </w:r>
            <w:r w:rsidR="004A4423">
              <w:rPr>
                <w:rFonts w:ascii="Times New Roman" w:eastAsia="標楷體" w:hAnsi="Times New Roman" w:cs="Times New Roman" w:hint="eastAsia"/>
              </w:rPr>
              <w:t>月開始）</w:t>
            </w:r>
            <w:r w:rsidR="00F110C0">
              <w:rPr>
                <w:rFonts w:ascii="Times New Roman" w:eastAsia="標楷體" w:hAnsi="Times New Roman" w:cs="Times New Roman" w:hint="eastAsia"/>
              </w:rPr>
              <w:t>、下</w:t>
            </w:r>
            <w:r>
              <w:rPr>
                <w:rFonts w:ascii="Times New Roman" w:eastAsia="標楷體" w:hAnsi="Times New Roman" w:cs="Times New Roman" w:hint="eastAsia"/>
              </w:rPr>
              <w:t>學期</w:t>
            </w:r>
            <w:r w:rsidR="004A4423">
              <w:rPr>
                <w:rFonts w:ascii="Times New Roman" w:eastAsia="標楷體" w:hAnsi="Times New Roman" w:cs="Times New Roman" w:hint="eastAsia"/>
              </w:rPr>
              <w:t>（</w:t>
            </w:r>
            <w:r w:rsidR="004A4423">
              <w:rPr>
                <w:rFonts w:ascii="Times New Roman" w:eastAsia="標楷體" w:hAnsi="Times New Roman" w:cs="Times New Roman" w:hint="eastAsia"/>
              </w:rPr>
              <w:t>2</w:t>
            </w:r>
            <w:r w:rsidR="004A4423">
              <w:rPr>
                <w:rFonts w:ascii="Times New Roman" w:eastAsia="標楷體" w:hAnsi="Times New Roman" w:cs="Times New Roman" w:hint="eastAsia"/>
              </w:rPr>
              <w:t>月開始）</w:t>
            </w:r>
            <w:r w:rsidR="00F110C0">
              <w:rPr>
                <w:rFonts w:ascii="Times New Roman" w:eastAsia="標楷體" w:hAnsi="Times New Roman" w:cs="Times New Roman" w:hint="eastAsia"/>
              </w:rPr>
              <w:t>各一次。</w:t>
            </w:r>
          </w:p>
          <w:p w14:paraId="608202BB" w14:textId="77777777" w:rsidR="00073263" w:rsidRDefault="00073263" w:rsidP="00252777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鑑定流程：</w:t>
            </w:r>
            <w:r w:rsidRPr="00073263">
              <w:rPr>
                <w:rFonts w:ascii="Times New Roman" w:eastAsia="標楷體" w:hAnsi="Times New Roman" w:cs="Times New Roman" w:hint="eastAsia"/>
              </w:rPr>
              <w:t>分為發現與轉</w:t>
            </w:r>
            <w:proofErr w:type="gramStart"/>
            <w:r w:rsidRPr="00073263">
              <w:rPr>
                <w:rFonts w:ascii="Times New Roman" w:eastAsia="標楷體" w:hAnsi="Times New Roman" w:cs="Times New Roman" w:hint="eastAsia"/>
              </w:rPr>
              <w:t>介</w:t>
            </w:r>
            <w:proofErr w:type="gramEnd"/>
            <w:r w:rsidRPr="00073263">
              <w:rPr>
                <w:rFonts w:ascii="Times New Roman" w:eastAsia="標楷體" w:hAnsi="Times New Roman" w:cs="Times New Roman" w:hint="eastAsia"/>
              </w:rPr>
              <w:t>前介入、申請鑑定安置、評估特教需求、審查與綜合研判、安置與輔導五個階段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5734732A" w14:textId="77777777" w:rsidR="00072CDF" w:rsidRDefault="00072CDF" w:rsidP="00252777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72CDF">
              <w:rPr>
                <w:rFonts w:ascii="Times New Roman" w:eastAsia="標楷體" w:hAnsi="Times New Roman" w:cs="Times New Roman" w:hint="eastAsia"/>
              </w:rPr>
              <w:t>若家長對鑑定結果有疑義，由家長申請重新研判，請學校協助函文送件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769085A2" w14:textId="648FA45E" w:rsidR="004A4423" w:rsidRPr="004A4423" w:rsidRDefault="004A4423" w:rsidP="004A4423">
            <w:pPr>
              <w:rPr>
                <w:rFonts w:ascii="Times New Roman" w:eastAsia="標楷體" w:hAnsi="Times New Roman" w:cs="Times New Roman" w:hint="eastAsia"/>
              </w:rPr>
            </w:pPr>
            <w:proofErr w:type="gramStart"/>
            <w:r w:rsidRPr="004A4423">
              <w:rPr>
                <w:rFonts w:ascii="微軟正黑體" w:eastAsia="微軟正黑體" w:hAnsi="微軟正黑體" w:cs="Times New Roman" w:hint="eastAsia"/>
                <w:b/>
                <w:bCs/>
              </w:rPr>
              <w:t>註</w:t>
            </w:r>
            <w:proofErr w:type="gramEnd"/>
            <w:r w:rsidRPr="004A4423">
              <w:rPr>
                <w:rFonts w:ascii="微軟正黑體" w:eastAsia="微軟正黑體" w:hAnsi="微軟正黑體" w:cs="Times New Roman" w:hint="eastAsia"/>
                <w:b/>
                <w:bCs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因轉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介</w:t>
            </w:r>
            <w:proofErr w:type="gramEnd"/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前介入</w:t>
            </w:r>
            <w:r w:rsidR="00337F63">
              <w:rPr>
                <w:rFonts w:ascii="微軟正黑體" w:eastAsia="微軟正黑體" w:hAnsi="微軟正黑體" w:cs="Times New Roman" w:hint="eastAsia"/>
                <w:b/>
                <w:bCs/>
              </w:rPr>
              <w:t>教學</w:t>
            </w:r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需實施三個月，國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一</w:t>
            </w:r>
            <w:proofErr w:type="gramEnd"/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新生最快於下學期申請。</w:t>
            </w:r>
          </w:p>
        </w:tc>
      </w:tr>
      <w:tr w:rsidR="00D63EC9" w14:paraId="03349C90" w14:textId="77777777" w:rsidTr="00CE1101">
        <w:tc>
          <w:tcPr>
            <w:tcW w:w="988" w:type="dxa"/>
          </w:tcPr>
          <w:p w14:paraId="63EAA7B1" w14:textId="77777777" w:rsidR="00D63EC9" w:rsidRDefault="00D63EC9" w:rsidP="00CE1101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安置</w:t>
            </w:r>
          </w:p>
        </w:tc>
        <w:tc>
          <w:tcPr>
            <w:tcW w:w="9206" w:type="dxa"/>
          </w:tcPr>
          <w:p w14:paraId="3C302644" w14:textId="77777777" w:rsidR="00D63EC9" w:rsidRDefault="00D63EC9" w:rsidP="00CE1101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929D1">
              <w:rPr>
                <w:rFonts w:ascii="Times New Roman" w:eastAsia="標楷體" w:hAnsi="Times New Roman" w:cs="Times New Roman"/>
              </w:rPr>
              <w:t>鑑定通過者需安置於本校資源班（學輔中心）接受特教服務。</w:t>
            </w:r>
          </w:p>
          <w:p w14:paraId="1E38C6F0" w14:textId="77777777" w:rsidR="00D63EC9" w:rsidRPr="00C929D1" w:rsidRDefault="00D63EC9" w:rsidP="00CE1101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929D1">
              <w:rPr>
                <w:rFonts w:ascii="Times New Roman" w:eastAsia="標楷體" w:hAnsi="Times New Roman" w:cs="Times New Roman" w:hint="eastAsia"/>
              </w:rPr>
              <w:t>已通過鑑定的特殊教育學生因學習環境、學習模式及心智成熟，會隨時間增長而使其原判定的障礙有所改變，因此</w:t>
            </w:r>
            <w:r w:rsidRPr="00C929D1">
              <w:rPr>
                <w:rFonts w:ascii="Times New Roman" w:eastAsia="標楷體" w:hAnsi="Times New Roman" w:cs="Times New Roman" w:hint="eastAsia"/>
                <w:b/>
                <w:bCs/>
                <w:u w:val="single"/>
              </w:rPr>
              <w:t>國三上學期</w:t>
            </w:r>
            <w:r w:rsidRPr="00C929D1">
              <w:rPr>
                <w:rFonts w:ascii="Times New Roman" w:eastAsia="標楷體" w:hAnsi="Times New Roman" w:cs="Times New Roman" w:hint="eastAsia"/>
              </w:rPr>
              <w:t>會再進行重新評估，以確認學生接受特殊教育服務的必要性與需求。</w:t>
            </w:r>
          </w:p>
        </w:tc>
      </w:tr>
      <w:tr w:rsidR="00D63EC9" w14:paraId="3E5F89DA" w14:textId="77777777" w:rsidTr="00CE1101">
        <w:tc>
          <w:tcPr>
            <w:tcW w:w="988" w:type="dxa"/>
          </w:tcPr>
          <w:p w14:paraId="1466FCB5" w14:textId="77777777" w:rsidR="00D63EC9" w:rsidRDefault="00D63EC9" w:rsidP="00CE1101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權益</w:t>
            </w:r>
          </w:p>
        </w:tc>
        <w:tc>
          <w:tcPr>
            <w:tcW w:w="9206" w:type="dxa"/>
          </w:tcPr>
          <w:p w14:paraId="4DF96EAB" w14:textId="77777777" w:rsidR="00D63EC9" w:rsidRDefault="00D63EC9" w:rsidP="00CE1101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t>可接受特殊教育服務，為孩子量身訂做專屬的個別化教育計畫，目前從國小到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大學均有資源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教室。資源班教師會根據您孩子的能力，設計相關課程進行輔導教學，例如：語文能力或數學技能的加強、社會技巧與學習策略的訓練、動作機能的訓練等。</w:t>
            </w:r>
          </w:p>
          <w:p w14:paraId="75176877" w14:textId="77777777" w:rsidR="00D63EC9" w:rsidRDefault="00D63EC9" w:rsidP="00CE1101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lastRenderedPageBreak/>
              <w:t>可申請相關的學習輔具，例如：有聲書。</w:t>
            </w:r>
          </w:p>
          <w:p w14:paraId="1E0F8EF9" w14:textId="77777777" w:rsidR="00D63EC9" w:rsidRDefault="00D63EC9" w:rsidP="00CE1101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t>於教育各階段升學時，會有轉銜服務，做教育學程的銜接，讓學校老師明確了解孩子的學習困難，以便主動協助這類的孩子，並針對孩子的特殊需求去調整學習環境。</w:t>
            </w:r>
          </w:p>
          <w:p w14:paraId="55ECB61B" w14:textId="77777777" w:rsidR="00D63EC9" w:rsidRDefault="00D63EC9" w:rsidP="00CE1101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t>若有特殊需求，學校考試、國中會考或大學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學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測均可申請調整評量方式。例如：識字困難可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報讀題目、書寫困難可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電腦作答、獨立考場、延長考試時間、放大試卷等考試服務。</w:t>
            </w:r>
          </w:p>
          <w:p w14:paraId="751306DE" w14:textId="77777777" w:rsidR="00D63EC9" w:rsidRPr="00521FA4" w:rsidRDefault="00D63EC9" w:rsidP="00CE1101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t>十二年國教免試升學權益：特殊生可選擇以下三項同步進行，擇優入學。</w:t>
            </w:r>
          </w:p>
          <w:p w14:paraId="75FB636A" w14:textId="77777777" w:rsidR="00D63EC9" w:rsidRDefault="00D63EC9" w:rsidP="00CE1101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244B1">
              <w:rPr>
                <w:rFonts w:ascii="Times New Roman" w:eastAsia="標楷體" w:hAnsi="Times New Roman" w:cs="Times New Roman" w:hint="eastAsia"/>
              </w:rPr>
              <w:t>適性輔導安置：僅提供</w:t>
            </w:r>
            <w:r>
              <w:rPr>
                <w:rFonts w:ascii="Times New Roman" w:eastAsia="標楷體" w:hAnsi="Times New Roman" w:cs="Times New Roman" w:hint="eastAsia"/>
              </w:rPr>
              <w:t>國三階段重新評估通過</w:t>
            </w:r>
            <w:r w:rsidRPr="003244B1">
              <w:rPr>
                <w:rFonts w:ascii="Times New Roman" w:eastAsia="標楷體" w:hAnsi="Times New Roman" w:cs="Times New Roman" w:hint="eastAsia"/>
              </w:rPr>
              <w:t>取得</w:t>
            </w:r>
            <w:proofErr w:type="gramStart"/>
            <w:r w:rsidRPr="003244B1">
              <w:rPr>
                <w:rFonts w:ascii="Times New Roman" w:eastAsia="標楷體" w:hAnsi="Times New Roman" w:cs="Times New Roman" w:hint="eastAsia"/>
              </w:rPr>
              <w:t>鑑</w:t>
            </w:r>
            <w:proofErr w:type="gramEnd"/>
            <w:r w:rsidRPr="003244B1">
              <w:rPr>
                <w:rFonts w:ascii="Times New Roman" w:eastAsia="標楷體" w:hAnsi="Times New Roman" w:cs="Times New Roman" w:hint="eastAsia"/>
              </w:rPr>
              <w:t>輔會證明之特教學生。</w:t>
            </w:r>
          </w:p>
          <w:p w14:paraId="4821C195" w14:textId="2E6DAFF3" w:rsidR="00D63EC9" w:rsidRDefault="00D63EC9" w:rsidP="00CE1101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t>特色招生：考試成績可加分</w:t>
            </w:r>
            <w:r w:rsidRPr="00521FA4">
              <w:rPr>
                <w:rFonts w:ascii="Times New Roman" w:eastAsia="標楷體" w:hAnsi="Times New Roman" w:cs="Times New Roman" w:hint="eastAsia"/>
              </w:rPr>
              <w:t>25</w:t>
            </w:r>
            <w:r w:rsidR="00000192">
              <w:rPr>
                <w:rFonts w:ascii="Times New Roman" w:eastAsia="標楷體" w:hAnsi="Times New Roman" w:cs="Times New Roman" w:hint="eastAsia"/>
              </w:rPr>
              <w:t>%</w:t>
            </w:r>
            <w:r w:rsidRPr="00521FA4">
              <w:rPr>
                <w:rFonts w:ascii="Times New Roman" w:eastAsia="標楷體" w:hAnsi="Times New Roman" w:cs="Times New Roman" w:hint="eastAsia"/>
              </w:rPr>
              <w:t>，名額外加，加分後成績達該校錄取標準即可錄取。</w:t>
            </w:r>
          </w:p>
          <w:p w14:paraId="520C5682" w14:textId="1FE79D79" w:rsidR="00D63EC9" w:rsidRPr="00521FA4" w:rsidRDefault="00D63EC9" w:rsidP="00CE1101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t>免試入學：取得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鑑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輔會證明之特教學生，與領有身障證明之學生同時享有超額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比序總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積分加</w:t>
            </w:r>
            <w:r w:rsidRPr="00521FA4">
              <w:rPr>
                <w:rFonts w:ascii="Times New Roman" w:eastAsia="標楷體" w:hAnsi="Times New Roman" w:cs="Times New Roman" w:hint="eastAsia"/>
              </w:rPr>
              <w:t>25</w:t>
            </w:r>
            <w:r w:rsidR="00000192">
              <w:rPr>
                <w:rFonts w:ascii="Times New Roman" w:eastAsia="標楷體" w:hAnsi="Times New Roman" w:cs="Times New Roman" w:hint="eastAsia"/>
              </w:rPr>
              <w:t>%</w:t>
            </w:r>
            <w:r w:rsidRPr="00521FA4">
              <w:rPr>
                <w:rFonts w:ascii="Times New Roman" w:eastAsia="標楷體" w:hAnsi="Times New Roman" w:cs="Times New Roman" w:hint="eastAsia"/>
              </w:rPr>
              <w:t>。未錄取者，以外加</w:t>
            </w:r>
            <w:r w:rsidRPr="00521FA4">
              <w:rPr>
                <w:rFonts w:ascii="Times New Roman" w:eastAsia="標楷體" w:hAnsi="Times New Roman" w:cs="Times New Roman" w:hint="eastAsia"/>
              </w:rPr>
              <w:t>2</w:t>
            </w:r>
            <w:r w:rsidR="00000192">
              <w:rPr>
                <w:rFonts w:ascii="Times New Roman" w:eastAsia="標楷體" w:hAnsi="Times New Roman" w:cs="Times New Roman" w:hint="eastAsia"/>
              </w:rPr>
              <w:t>%</w:t>
            </w:r>
            <w:r w:rsidRPr="00521FA4">
              <w:rPr>
                <w:rFonts w:ascii="Times New Roman" w:eastAsia="標楷體" w:hAnsi="Times New Roman" w:cs="Times New Roman" w:hint="eastAsia"/>
              </w:rPr>
              <w:t>名額混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類別比序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，體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適能類特殊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學生不管是否檢測，一律有基本分，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計分數以</w:t>
            </w:r>
            <w:r w:rsidRPr="00521FA4">
              <w:rPr>
                <w:rFonts w:ascii="Times New Roman" w:eastAsia="標楷體" w:hAnsi="Times New Roman" w:cs="Times New Roman" w:hint="eastAsia"/>
              </w:rPr>
              <w:t>112</w:t>
            </w:r>
            <w:r w:rsidRPr="00521FA4">
              <w:rPr>
                <w:rFonts w:ascii="Times New Roman" w:eastAsia="標楷體" w:hAnsi="Times New Roman" w:cs="Times New Roman" w:hint="eastAsia"/>
              </w:rPr>
              <w:t>學年度教育局公告為主。</w:t>
            </w:r>
          </w:p>
        </w:tc>
      </w:tr>
    </w:tbl>
    <w:p w14:paraId="39F4DA78" w14:textId="77777777" w:rsidR="00D63EC9" w:rsidRPr="00D63EC9" w:rsidRDefault="00D63EC9" w:rsidP="00D63EC9">
      <w:pPr>
        <w:rPr>
          <w:rFonts w:ascii="Times New Roman" w:eastAsia="標楷體" w:hAnsi="Times New Roman" w:cs="Times New Roman"/>
          <w:bCs/>
        </w:rPr>
      </w:pPr>
    </w:p>
    <w:p w14:paraId="6CB8E682" w14:textId="1D5A8A90" w:rsidR="002C33BE" w:rsidRPr="005E4991" w:rsidRDefault="002C33BE" w:rsidP="003574A8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 w:cs="Times New Roman"/>
          <w:b/>
        </w:rPr>
      </w:pPr>
      <w:r w:rsidRPr="005E4991">
        <w:rPr>
          <w:rFonts w:ascii="微軟正黑體" w:eastAsia="微軟正黑體" w:hAnsi="微軟正黑體" w:cs="Times New Roman" w:hint="eastAsia"/>
          <w:b/>
        </w:rPr>
        <w:t>情緒行為障礙鑑定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206"/>
      </w:tblGrid>
      <w:tr w:rsidR="003541A9" w14:paraId="0CDC71BC" w14:textId="77777777" w:rsidTr="00CE1101">
        <w:tc>
          <w:tcPr>
            <w:tcW w:w="988" w:type="dxa"/>
          </w:tcPr>
          <w:p w14:paraId="5853A5F5" w14:textId="77777777" w:rsidR="003541A9" w:rsidRDefault="003541A9" w:rsidP="00CE1101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特徵</w:t>
            </w:r>
          </w:p>
        </w:tc>
        <w:tc>
          <w:tcPr>
            <w:tcW w:w="9206" w:type="dxa"/>
          </w:tcPr>
          <w:p w14:paraId="1FB426AA" w14:textId="77777777" w:rsidR="003541A9" w:rsidRPr="0066005B" w:rsidRDefault="003541A9" w:rsidP="003541A9">
            <w:pPr>
              <w:rPr>
                <w:rFonts w:ascii="Times New Roman" w:eastAsia="標楷體" w:hAnsi="Times New Roman" w:cs="Times New Roman"/>
              </w:rPr>
            </w:pPr>
            <w:r w:rsidRPr="0066005B">
              <w:rPr>
                <w:rFonts w:ascii="Times New Roman" w:eastAsia="標楷體" w:hAnsi="Times New Roman" w:cs="Times New Roman"/>
              </w:rPr>
              <w:t>※</w:t>
            </w:r>
            <w:r w:rsidRPr="0066005B">
              <w:rPr>
                <w:rFonts w:ascii="Times New Roman" w:eastAsia="標楷體" w:hAnsi="Times New Roman" w:cs="Times New Roman"/>
              </w:rPr>
              <w:t>情緒行為障礙，指長期情緒或行為表現顯著異常，嚴重影響學校適應者；其障礙非因智能、感官或健康等因素直接造成之結果。情緒行為障礙之症狀，包括精神性疾患、情感性疾患、畏懼性疾患、焦慮性疾患、注意力缺陷過動症、或有其他持續性之情緒或行為問題者。</w:t>
            </w:r>
          </w:p>
          <w:p w14:paraId="5D3C0F3D" w14:textId="77777777" w:rsidR="003541A9" w:rsidRPr="0066005B" w:rsidRDefault="003541A9" w:rsidP="003541A9">
            <w:pPr>
              <w:rPr>
                <w:rFonts w:ascii="Times New Roman" w:eastAsia="標楷體" w:hAnsi="Times New Roman" w:cs="Times New Roman"/>
              </w:rPr>
            </w:pPr>
            <w:r w:rsidRPr="0066005B">
              <w:rPr>
                <w:rFonts w:ascii="Times New Roman" w:eastAsia="標楷體" w:hAnsi="Times New Roman" w:cs="Times New Roman"/>
              </w:rPr>
              <w:t>※</w:t>
            </w:r>
            <w:r w:rsidRPr="0066005B">
              <w:rPr>
                <w:rFonts w:ascii="Times New Roman" w:eastAsia="標楷體" w:hAnsi="Times New Roman" w:cs="Times New Roman"/>
              </w:rPr>
              <w:t>鑑定基準依下列各款規定：</w:t>
            </w:r>
          </w:p>
          <w:p w14:paraId="64217BF0" w14:textId="77777777" w:rsidR="003541A9" w:rsidRDefault="003541A9" w:rsidP="003541A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976D0">
              <w:rPr>
                <w:rFonts w:ascii="Times New Roman" w:eastAsia="標楷體" w:hAnsi="Times New Roman" w:cs="Times New Roman"/>
              </w:rPr>
              <w:t>情緒或行為表現顯著異於其同年齡或社會文化之常態者，得參考精神科醫師之診斷認定之。</w:t>
            </w:r>
          </w:p>
          <w:p w14:paraId="739C8BCA" w14:textId="77777777" w:rsidR="003541A9" w:rsidRDefault="003541A9" w:rsidP="003541A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976D0">
              <w:rPr>
                <w:rFonts w:ascii="Times New Roman" w:eastAsia="標楷體" w:hAnsi="Times New Roman" w:cs="Times New Roman"/>
              </w:rPr>
              <w:t>除學校外，在家庭、社區、社會或任</w:t>
            </w:r>
            <w:proofErr w:type="gramStart"/>
            <w:r w:rsidRPr="00E976D0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E976D0">
              <w:rPr>
                <w:rFonts w:ascii="Times New Roman" w:eastAsia="標楷體" w:hAnsi="Times New Roman" w:cs="Times New Roman"/>
              </w:rPr>
              <w:t>情境中顯現適應困難。</w:t>
            </w:r>
          </w:p>
          <w:p w14:paraId="5EA22118" w14:textId="57ABA9E9" w:rsidR="003541A9" w:rsidRPr="00C929D1" w:rsidRDefault="003541A9" w:rsidP="003541A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976D0">
              <w:rPr>
                <w:rFonts w:ascii="Times New Roman" w:eastAsia="標楷體" w:hAnsi="Times New Roman" w:cs="Times New Roman"/>
              </w:rPr>
              <w:t>在學業、社會、人際、生活等適應有顯著困難，且經評估後確定一般教育所提供之介入，仍難獲得有效改善。</w:t>
            </w:r>
          </w:p>
        </w:tc>
      </w:tr>
      <w:tr w:rsidR="00ED0C6B" w14:paraId="6222BED0" w14:textId="77777777" w:rsidTr="00CE1101">
        <w:tc>
          <w:tcPr>
            <w:tcW w:w="988" w:type="dxa"/>
          </w:tcPr>
          <w:p w14:paraId="20B24C2F" w14:textId="0EF8771F" w:rsidR="00ED0C6B" w:rsidRDefault="00ED0C6B" w:rsidP="00CE1101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鑑定</w:t>
            </w:r>
          </w:p>
        </w:tc>
        <w:tc>
          <w:tcPr>
            <w:tcW w:w="9206" w:type="dxa"/>
          </w:tcPr>
          <w:p w14:paraId="00DEEAC8" w14:textId="1B40F45F" w:rsidR="00ED0C6B" w:rsidRDefault="00ED0C6B" w:rsidP="00ED0C6B">
            <w:pPr>
              <w:pStyle w:val="a4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申請：</w:t>
            </w:r>
            <w:r w:rsidRPr="00ED0C6B">
              <w:rPr>
                <w:rFonts w:ascii="Times New Roman" w:eastAsia="標楷體" w:hAnsi="Times New Roman" w:cs="Times New Roman" w:hint="eastAsia"/>
              </w:rPr>
              <w:t>學生家長或監護人向輔導室</w:t>
            </w:r>
            <w:proofErr w:type="gramStart"/>
            <w:r w:rsidR="00C27B22">
              <w:rPr>
                <w:rFonts w:ascii="Times New Roman" w:eastAsia="標楷體" w:hAnsi="Times New Roman" w:cs="Times New Roman" w:hint="eastAsia"/>
              </w:rPr>
              <w:t>或學輔中心</w:t>
            </w:r>
            <w:proofErr w:type="gramEnd"/>
            <w:r w:rsidRPr="00ED0C6B">
              <w:rPr>
                <w:rFonts w:ascii="Times New Roman" w:eastAsia="標楷體" w:hAnsi="Times New Roman" w:cs="Times New Roman" w:hint="eastAsia"/>
              </w:rPr>
              <w:t>提出申請。</w:t>
            </w:r>
          </w:p>
          <w:p w14:paraId="4A6AD653" w14:textId="2FE5F59C" w:rsidR="00F43766" w:rsidRDefault="00F43766" w:rsidP="00ED0C6B">
            <w:pPr>
              <w:pStyle w:val="a4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43766">
              <w:rPr>
                <w:rFonts w:ascii="Times New Roman" w:eastAsia="標楷體" w:hAnsi="Times New Roman" w:cs="Times New Roman" w:hint="eastAsia"/>
              </w:rPr>
              <w:t>期程：上</w:t>
            </w:r>
            <w:r w:rsidR="004C65EE">
              <w:rPr>
                <w:rFonts w:ascii="Times New Roman" w:eastAsia="標楷體" w:hAnsi="Times New Roman" w:cs="Times New Roman" w:hint="eastAsia"/>
              </w:rPr>
              <w:t>學期（</w:t>
            </w:r>
            <w:r w:rsidR="004C65EE">
              <w:rPr>
                <w:rFonts w:ascii="Times New Roman" w:eastAsia="標楷體" w:hAnsi="Times New Roman" w:cs="Times New Roman" w:hint="eastAsia"/>
              </w:rPr>
              <w:t>1</w:t>
            </w:r>
            <w:r w:rsidR="004C65EE">
              <w:rPr>
                <w:rFonts w:ascii="Times New Roman" w:eastAsia="標楷體" w:hAnsi="Times New Roman" w:cs="Times New Roman"/>
              </w:rPr>
              <w:t>1</w:t>
            </w:r>
            <w:r w:rsidR="004C65EE">
              <w:rPr>
                <w:rFonts w:ascii="Times New Roman" w:eastAsia="標楷體" w:hAnsi="Times New Roman" w:cs="Times New Roman" w:hint="eastAsia"/>
              </w:rPr>
              <w:t>月</w:t>
            </w:r>
            <w:r w:rsidR="00826172">
              <w:rPr>
                <w:rFonts w:ascii="Times New Roman" w:eastAsia="標楷體" w:hAnsi="Times New Roman" w:cs="Times New Roman" w:hint="eastAsia"/>
              </w:rPr>
              <w:t>開始</w:t>
            </w:r>
            <w:r w:rsidR="004C65EE">
              <w:rPr>
                <w:rFonts w:ascii="Times New Roman" w:eastAsia="標楷體" w:hAnsi="Times New Roman" w:cs="Times New Roman" w:hint="eastAsia"/>
              </w:rPr>
              <w:t>）</w:t>
            </w:r>
            <w:r w:rsidRPr="00F43766">
              <w:rPr>
                <w:rFonts w:ascii="Times New Roman" w:eastAsia="標楷體" w:hAnsi="Times New Roman" w:cs="Times New Roman" w:hint="eastAsia"/>
              </w:rPr>
              <w:t>、下學期</w:t>
            </w:r>
            <w:r w:rsidR="004C65EE">
              <w:rPr>
                <w:rFonts w:ascii="Times New Roman" w:eastAsia="標楷體" w:hAnsi="Times New Roman" w:cs="Times New Roman" w:hint="eastAsia"/>
              </w:rPr>
              <w:t>（</w:t>
            </w:r>
            <w:r w:rsidR="004C65EE">
              <w:rPr>
                <w:rFonts w:ascii="Times New Roman" w:eastAsia="標楷體" w:hAnsi="Times New Roman" w:cs="Times New Roman" w:hint="eastAsia"/>
              </w:rPr>
              <w:t>4</w:t>
            </w:r>
            <w:r w:rsidR="004C65EE">
              <w:rPr>
                <w:rFonts w:ascii="Times New Roman" w:eastAsia="標楷體" w:hAnsi="Times New Roman" w:cs="Times New Roman" w:hint="eastAsia"/>
              </w:rPr>
              <w:t>月</w:t>
            </w:r>
            <w:r w:rsidR="00826172">
              <w:rPr>
                <w:rFonts w:ascii="Times New Roman" w:eastAsia="標楷體" w:hAnsi="Times New Roman" w:cs="Times New Roman" w:hint="eastAsia"/>
              </w:rPr>
              <w:t>開始</w:t>
            </w:r>
            <w:r w:rsidR="004C65EE">
              <w:rPr>
                <w:rFonts w:ascii="Times New Roman" w:eastAsia="標楷體" w:hAnsi="Times New Roman" w:cs="Times New Roman" w:hint="eastAsia"/>
              </w:rPr>
              <w:t>）</w:t>
            </w:r>
            <w:r w:rsidRPr="00F43766">
              <w:rPr>
                <w:rFonts w:ascii="Times New Roman" w:eastAsia="標楷體" w:hAnsi="Times New Roman" w:cs="Times New Roman" w:hint="eastAsia"/>
              </w:rPr>
              <w:t>各一次。</w:t>
            </w:r>
          </w:p>
          <w:p w14:paraId="30B3C7B7" w14:textId="77777777" w:rsidR="00F43766" w:rsidRDefault="00F43766" w:rsidP="00ED0C6B">
            <w:pPr>
              <w:pStyle w:val="a4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鑑定流程：</w:t>
            </w:r>
            <w:r w:rsidRPr="00F43766">
              <w:rPr>
                <w:rFonts w:ascii="Times New Roman" w:eastAsia="標楷體" w:hAnsi="Times New Roman" w:cs="Times New Roman" w:hint="eastAsia"/>
              </w:rPr>
              <w:t>包含發現與轉</w:t>
            </w:r>
            <w:proofErr w:type="gramStart"/>
            <w:r w:rsidRPr="00F43766">
              <w:rPr>
                <w:rFonts w:ascii="Times New Roman" w:eastAsia="標楷體" w:hAnsi="Times New Roman" w:cs="Times New Roman" w:hint="eastAsia"/>
              </w:rPr>
              <w:t>介</w:t>
            </w:r>
            <w:proofErr w:type="gramEnd"/>
            <w:r w:rsidRPr="00F43766">
              <w:rPr>
                <w:rFonts w:ascii="Times New Roman" w:eastAsia="標楷體" w:hAnsi="Times New Roman" w:cs="Times New Roman" w:hint="eastAsia"/>
              </w:rPr>
              <w:t>前介入、評估特教需求、鑑定與診斷、綜合研判四個階段</w:t>
            </w:r>
            <w:r w:rsidR="00166300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19CF3937" w14:textId="77777777" w:rsidR="00166300" w:rsidRDefault="00166300" w:rsidP="00ED0C6B">
            <w:pPr>
              <w:pStyle w:val="a4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72CDF">
              <w:rPr>
                <w:rFonts w:ascii="Times New Roman" w:eastAsia="標楷體" w:hAnsi="Times New Roman" w:cs="Times New Roman" w:hint="eastAsia"/>
              </w:rPr>
              <w:t>若家長對鑑定結果有疑義，由家長申請重新研判，請學校協助函文送件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73215E12" w14:textId="457430F7" w:rsidR="004A4423" w:rsidRPr="004A4423" w:rsidRDefault="004A4423" w:rsidP="004A4423">
            <w:pPr>
              <w:rPr>
                <w:rFonts w:ascii="Times New Roman" w:eastAsia="標楷體" w:hAnsi="Times New Roman" w:cs="Times New Roman" w:hint="eastAsia"/>
              </w:rPr>
            </w:pPr>
            <w:proofErr w:type="gramStart"/>
            <w:r w:rsidRPr="004A4423">
              <w:rPr>
                <w:rFonts w:ascii="微軟正黑體" w:eastAsia="微軟正黑體" w:hAnsi="微軟正黑體" w:cs="Times New Roman" w:hint="eastAsia"/>
                <w:b/>
                <w:bCs/>
              </w:rPr>
              <w:t>註</w:t>
            </w:r>
            <w:proofErr w:type="gramEnd"/>
            <w:r w:rsidRPr="004A4423">
              <w:rPr>
                <w:rFonts w:ascii="微軟正黑體" w:eastAsia="微軟正黑體" w:hAnsi="微軟正黑體" w:cs="Times New Roman" w:hint="eastAsia"/>
                <w:b/>
                <w:bCs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因轉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介</w:t>
            </w:r>
            <w:proofErr w:type="gramEnd"/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前介入</w:t>
            </w:r>
            <w:r w:rsidR="00337F63">
              <w:rPr>
                <w:rFonts w:ascii="微軟正黑體" w:eastAsia="微軟正黑體" w:hAnsi="微軟正黑體" w:cs="Times New Roman" w:hint="eastAsia"/>
                <w:b/>
                <w:bCs/>
              </w:rPr>
              <w:t>輔導</w:t>
            </w:r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需實施三個月，國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一</w:t>
            </w:r>
            <w:proofErr w:type="gramEnd"/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新生最快於下學期申請。</w:t>
            </w:r>
          </w:p>
        </w:tc>
      </w:tr>
      <w:tr w:rsidR="003541A9" w14:paraId="32C65EF8" w14:textId="77777777" w:rsidTr="00CE1101">
        <w:tc>
          <w:tcPr>
            <w:tcW w:w="988" w:type="dxa"/>
          </w:tcPr>
          <w:p w14:paraId="0003EEE0" w14:textId="77777777" w:rsidR="003541A9" w:rsidRDefault="003541A9" w:rsidP="00CE1101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安置</w:t>
            </w:r>
          </w:p>
        </w:tc>
        <w:tc>
          <w:tcPr>
            <w:tcW w:w="9206" w:type="dxa"/>
          </w:tcPr>
          <w:p w14:paraId="13B25261" w14:textId="77777777" w:rsidR="00677F13" w:rsidRDefault="00677F13" w:rsidP="00677F1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976D0">
              <w:rPr>
                <w:rFonts w:ascii="Times New Roman" w:eastAsia="標楷體" w:hAnsi="Times New Roman" w:cs="Times New Roman"/>
              </w:rPr>
              <w:t>鑑定通過者</w:t>
            </w:r>
            <w:r w:rsidRPr="00E976D0">
              <w:rPr>
                <w:rFonts w:ascii="Times New Roman" w:eastAsia="標楷體" w:hAnsi="Times New Roman" w:cs="Times New Roman" w:hint="eastAsia"/>
              </w:rPr>
              <w:t>需</w:t>
            </w:r>
            <w:r w:rsidRPr="00E976D0">
              <w:rPr>
                <w:rFonts w:ascii="Times New Roman" w:eastAsia="標楷體" w:hAnsi="Times New Roman" w:cs="Times New Roman"/>
              </w:rPr>
              <w:t>安置於本校資源班（學輔中心）接受特教服務或申請情緒行為巡迴輔導。</w:t>
            </w:r>
          </w:p>
          <w:p w14:paraId="54253746" w14:textId="3B0F225D" w:rsidR="003541A9" w:rsidRPr="00C929D1" w:rsidRDefault="00677F13" w:rsidP="00677F1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14CAA">
              <w:rPr>
                <w:rFonts w:ascii="Times New Roman" w:eastAsia="標楷體" w:hAnsi="Times New Roman" w:cs="Times New Roman" w:hint="eastAsia"/>
              </w:rPr>
              <w:t>已通過鑑定的特殊教育學生因學習環境、學習模式及心智成熟，會隨時間增長而使其原判定的障礙有所改變，</w:t>
            </w:r>
            <w:r>
              <w:rPr>
                <w:rFonts w:ascii="Times New Roman" w:eastAsia="標楷體" w:hAnsi="Times New Roman" w:cs="Times New Roman" w:hint="eastAsia"/>
              </w:rPr>
              <w:t>因此</w:t>
            </w:r>
            <w:r w:rsidRPr="00E976D0">
              <w:rPr>
                <w:rFonts w:ascii="Times New Roman" w:eastAsia="標楷體" w:hAnsi="Times New Roman" w:cs="Times New Roman" w:hint="eastAsia"/>
                <w:b/>
                <w:bCs/>
                <w:u w:val="single"/>
              </w:rPr>
              <w:t>國</w:t>
            </w:r>
            <w:r>
              <w:rPr>
                <w:rFonts w:ascii="Times New Roman" w:eastAsia="標楷體" w:hAnsi="Times New Roman" w:cs="Times New Roman" w:hint="eastAsia"/>
                <w:b/>
                <w:bCs/>
                <w:u w:val="single"/>
              </w:rPr>
              <w:t>二下</w:t>
            </w:r>
            <w:r w:rsidRPr="00E976D0">
              <w:rPr>
                <w:rFonts w:ascii="Times New Roman" w:eastAsia="標楷體" w:hAnsi="Times New Roman" w:cs="Times New Roman" w:hint="eastAsia"/>
                <w:b/>
                <w:bCs/>
                <w:u w:val="single"/>
              </w:rPr>
              <w:t>學期</w:t>
            </w:r>
            <w:r>
              <w:rPr>
                <w:rFonts w:ascii="Times New Roman" w:eastAsia="標楷體" w:hAnsi="Times New Roman" w:cs="Times New Roman" w:hint="eastAsia"/>
              </w:rPr>
              <w:t>會再進行重新評估，</w:t>
            </w:r>
            <w:r w:rsidRPr="00A14CAA">
              <w:rPr>
                <w:rFonts w:ascii="Times New Roman" w:eastAsia="標楷體" w:hAnsi="Times New Roman" w:cs="Times New Roman" w:hint="eastAsia"/>
              </w:rPr>
              <w:t>以確認學生接受特殊教育服務的必要性與需求。</w:t>
            </w:r>
          </w:p>
        </w:tc>
      </w:tr>
      <w:tr w:rsidR="003541A9" w14:paraId="2D8789EA" w14:textId="77777777" w:rsidTr="00CE1101">
        <w:tc>
          <w:tcPr>
            <w:tcW w:w="988" w:type="dxa"/>
          </w:tcPr>
          <w:p w14:paraId="7F362CDA" w14:textId="77777777" w:rsidR="003541A9" w:rsidRDefault="003541A9" w:rsidP="00CE1101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權益</w:t>
            </w:r>
          </w:p>
        </w:tc>
        <w:tc>
          <w:tcPr>
            <w:tcW w:w="9206" w:type="dxa"/>
          </w:tcPr>
          <w:p w14:paraId="755C0E56" w14:textId="458F52D2" w:rsidR="003541A9" w:rsidRPr="0012605D" w:rsidRDefault="003541A9" w:rsidP="0012605D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t>可接受特殊教育服務，為孩子量身訂做專屬的個別化教育計畫，目前從國小到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大</w:t>
            </w:r>
            <w:r w:rsidRPr="00521FA4">
              <w:rPr>
                <w:rFonts w:ascii="Times New Roman" w:eastAsia="標楷體" w:hAnsi="Times New Roman" w:cs="Times New Roman" w:hint="eastAsia"/>
              </w:rPr>
              <w:lastRenderedPageBreak/>
              <w:t>學均有資源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教室。資源班教師會根據您孩子的能力，設計相關課程進行輔導教學，例如：語文能力或數學技能的加強、社會技巧與學習策略的訓練、動作機能的訓練等。</w:t>
            </w:r>
          </w:p>
          <w:p w14:paraId="679EDD0B" w14:textId="77777777" w:rsidR="003541A9" w:rsidRDefault="003541A9" w:rsidP="00677F13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t>於教育各階段升學時，會有轉銜服務，做教育學程的銜接，讓學校老師明確了解孩子的學習困難，以便主動協助這類的孩子，並針對孩子的特殊需求去調整學習環境。</w:t>
            </w:r>
          </w:p>
          <w:p w14:paraId="5492ED19" w14:textId="77777777" w:rsidR="003541A9" w:rsidRDefault="003541A9" w:rsidP="00677F13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t>若有特殊需求，學校考試、國中會考或大學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學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測均可申請調整評量方式。例如：識字困難可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報讀題目、書寫困難可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電腦作答、獨立考場、延長考試時間、放大試卷等考試服務。</w:t>
            </w:r>
          </w:p>
          <w:p w14:paraId="239ECCD3" w14:textId="77777777" w:rsidR="003541A9" w:rsidRPr="00521FA4" w:rsidRDefault="003541A9" w:rsidP="00677F13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t>十二年國教免試升學權益：特殊生可選擇以下三項同步進行，擇優入學。</w:t>
            </w:r>
          </w:p>
          <w:p w14:paraId="1E246DFB" w14:textId="77777777" w:rsidR="003541A9" w:rsidRDefault="003541A9" w:rsidP="00677F13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244B1">
              <w:rPr>
                <w:rFonts w:ascii="Times New Roman" w:eastAsia="標楷體" w:hAnsi="Times New Roman" w:cs="Times New Roman" w:hint="eastAsia"/>
              </w:rPr>
              <w:t>適性輔導安置：僅提供</w:t>
            </w:r>
            <w:r>
              <w:rPr>
                <w:rFonts w:ascii="Times New Roman" w:eastAsia="標楷體" w:hAnsi="Times New Roman" w:cs="Times New Roman" w:hint="eastAsia"/>
              </w:rPr>
              <w:t>國三階段重新評估通過</w:t>
            </w:r>
            <w:r w:rsidRPr="003244B1">
              <w:rPr>
                <w:rFonts w:ascii="Times New Roman" w:eastAsia="標楷體" w:hAnsi="Times New Roman" w:cs="Times New Roman" w:hint="eastAsia"/>
              </w:rPr>
              <w:t>取得</w:t>
            </w:r>
            <w:proofErr w:type="gramStart"/>
            <w:r w:rsidRPr="003244B1">
              <w:rPr>
                <w:rFonts w:ascii="Times New Roman" w:eastAsia="標楷體" w:hAnsi="Times New Roman" w:cs="Times New Roman" w:hint="eastAsia"/>
              </w:rPr>
              <w:t>鑑</w:t>
            </w:r>
            <w:proofErr w:type="gramEnd"/>
            <w:r w:rsidRPr="003244B1">
              <w:rPr>
                <w:rFonts w:ascii="Times New Roman" w:eastAsia="標楷體" w:hAnsi="Times New Roman" w:cs="Times New Roman" w:hint="eastAsia"/>
              </w:rPr>
              <w:t>輔會證明之特教學生。</w:t>
            </w:r>
          </w:p>
          <w:p w14:paraId="769BF9EA" w14:textId="41340D70" w:rsidR="003541A9" w:rsidRDefault="003541A9" w:rsidP="00677F13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t>特色招生：考試成績可加分</w:t>
            </w:r>
            <w:r w:rsidRPr="00521FA4">
              <w:rPr>
                <w:rFonts w:ascii="Times New Roman" w:eastAsia="標楷體" w:hAnsi="Times New Roman" w:cs="Times New Roman" w:hint="eastAsia"/>
              </w:rPr>
              <w:t>25</w:t>
            </w:r>
            <w:r w:rsidR="00000192">
              <w:rPr>
                <w:rFonts w:ascii="Times New Roman" w:eastAsia="標楷體" w:hAnsi="Times New Roman" w:cs="Times New Roman" w:hint="eastAsia"/>
              </w:rPr>
              <w:t>%</w:t>
            </w:r>
            <w:r w:rsidRPr="00521FA4">
              <w:rPr>
                <w:rFonts w:ascii="Times New Roman" w:eastAsia="標楷體" w:hAnsi="Times New Roman" w:cs="Times New Roman" w:hint="eastAsia"/>
              </w:rPr>
              <w:t>，名額外加，加分後成績達該校錄取標準即可錄取。</w:t>
            </w:r>
          </w:p>
          <w:p w14:paraId="58CF8E00" w14:textId="38F273AE" w:rsidR="003541A9" w:rsidRPr="00521FA4" w:rsidRDefault="003541A9" w:rsidP="00677F13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t>免試入學：取得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鑑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輔會證明之特教學生，與領有身障證明之學生同時享有超額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比序總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積分加</w:t>
            </w:r>
            <w:r w:rsidRPr="00521FA4">
              <w:rPr>
                <w:rFonts w:ascii="Times New Roman" w:eastAsia="標楷體" w:hAnsi="Times New Roman" w:cs="Times New Roman" w:hint="eastAsia"/>
              </w:rPr>
              <w:t>25</w:t>
            </w:r>
            <w:r w:rsidR="00000192">
              <w:rPr>
                <w:rFonts w:ascii="Times New Roman" w:eastAsia="標楷體" w:hAnsi="Times New Roman" w:cs="Times New Roman" w:hint="eastAsia"/>
              </w:rPr>
              <w:t>%</w:t>
            </w:r>
            <w:r w:rsidRPr="00521FA4">
              <w:rPr>
                <w:rFonts w:ascii="Times New Roman" w:eastAsia="標楷體" w:hAnsi="Times New Roman" w:cs="Times New Roman" w:hint="eastAsia"/>
              </w:rPr>
              <w:t>。未錄取者，以外加</w:t>
            </w:r>
            <w:r w:rsidRPr="00521FA4">
              <w:rPr>
                <w:rFonts w:ascii="Times New Roman" w:eastAsia="標楷體" w:hAnsi="Times New Roman" w:cs="Times New Roman" w:hint="eastAsia"/>
              </w:rPr>
              <w:t>2</w:t>
            </w:r>
            <w:r w:rsidR="00000192">
              <w:rPr>
                <w:rFonts w:ascii="Times New Roman" w:eastAsia="標楷體" w:hAnsi="Times New Roman" w:cs="Times New Roman" w:hint="eastAsia"/>
              </w:rPr>
              <w:t>%</w:t>
            </w:r>
            <w:r w:rsidRPr="00521FA4">
              <w:rPr>
                <w:rFonts w:ascii="Times New Roman" w:eastAsia="標楷體" w:hAnsi="Times New Roman" w:cs="Times New Roman" w:hint="eastAsia"/>
              </w:rPr>
              <w:t>名額混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類別比序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，體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適能類特殊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學生不管是否檢測，一律有基本分，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計分數以</w:t>
            </w:r>
            <w:r w:rsidRPr="00521FA4">
              <w:rPr>
                <w:rFonts w:ascii="Times New Roman" w:eastAsia="標楷體" w:hAnsi="Times New Roman" w:cs="Times New Roman" w:hint="eastAsia"/>
              </w:rPr>
              <w:t>112</w:t>
            </w:r>
            <w:r w:rsidRPr="00521FA4">
              <w:rPr>
                <w:rFonts w:ascii="Times New Roman" w:eastAsia="標楷體" w:hAnsi="Times New Roman" w:cs="Times New Roman" w:hint="eastAsia"/>
              </w:rPr>
              <w:t>學年度教育局公告為主。</w:t>
            </w:r>
          </w:p>
        </w:tc>
      </w:tr>
    </w:tbl>
    <w:p w14:paraId="73A087A9" w14:textId="60FFF421" w:rsidR="0012605D" w:rsidRDefault="0012605D" w:rsidP="00D63EC9">
      <w:pPr>
        <w:rPr>
          <w:rFonts w:ascii="Times New Roman" w:eastAsia="標楷體" w:hAnsi="Times New Roman" w:cs="Times New Roman"/>
          <w:bCs/>
        </w:rPr>
      </w:pPr>
    </w:p>
    <w:p w14:paraId="68660D70" w14:textId="345451A4" w:rsidR="002C33BE" w:rsidRPr="005E4991" w:rsidRDefault="002C33BE" w:rsidP="003574A8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 w:cs="Times New Roman"/>
          <w:b/>
        </w:rPr>
      </w:pPr>
      <w:r w:rsidRPr="005E4991">
        <w:rPr>
          <w:rFonts w:ascii="微軟正黑體" w:eastAsia="微軟正黑體" w:hAnsi="微軟正黑體" w:cs="Times New Roman" w:hint="eastAsia"/>
          <w:b/>
        </w:rPr>
        <w:t>自閉症鑑定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206"/>
      </w:tblGrid>
      <w:tr w:rsidR="00FA40F6" w14:paraId="16E88AD2" w14:textId="77777777" w:rsidTr="00CE1101">
        <w:tc>
          <w:tcPr>
            <w:tcW w:w="988" w:type="dxa"/>
          </w:tcPr>
          <w:p w14:paraId="3A4F05D9" w14:textId="77777777" w:rsidR="00FA40F6" w:rsidRDefault="00FA40F6" w:rsidP="00CE1101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特徵</w:t>
            </w:r>
          </w:p>
        </w:tc>
        <w:tc>
          <w:tcPr>
            <w:tcW w:w="9206" w:type="dxa"/>
          </w:tcPr>
          <w:p w14:paraId="6D90CA42" w14:textId="77777777" w:rsidR="00FA40F6" w:rsidRPr="0066005B" w:rsidRDefault="00FA40F6" w:rsidP="00FA40F6">
            <w:pPr>
              <w:rPr>
                <w:rFonts w:ascii="Times New Roman" w:eastAsia="標楷體" w:hAnsi="Times New Roman" w:cs="Times New Roman"/>
              </w:rPr>
            </w:pPr>
            <w:r w:rsidRPr="0066005B">
              <w:rPr>
                <w:rFonts w:ascii="Times New Roman" w:eastAsia="標楷體" w:hAnsi="Times New Roman" w:cs="Times New Roman"/>
              </w:rPr>
              <w:t>※</w:t>
            </w:r>
            <w:r w:rsidRPr="0066005B">
              <w:rPr>
                <w:rFonts w:ascii="Times New Roman" w:eastAsia="標楷體" w:hAnsi="Times New Roman" w:cs="Times New Roman"/>
              </w:rPr>
              <w:t>自閉症，指因神經心理功能異常而顯現出溝通、社會互動、行為及興趣表現上有嚴重問題，致在學習及生活適應上有顯著困難者。</w:t>
            </w:r>
          </w:p>
          <w:p w14:paraId="66AC323F" w14:textId="77777777" w:rsidR="00FA40F6" w:rsidRPr="0066005B" w:rsidRDefault="00FA40F6" w:rsidP="00FA40F6">
            <w:pPr>
              <w:rPr>
                <w:rFonts w:ascii="Times New Roman" w:eastAsia="標楷體" w:hAnsi="Times New Roman" w:cs="Times New Roman"/>
              </w:rPr>
            </w:pPr>
            <w:r w:rsidRPr="0066005B">
              <w:rPr>
                <w:rFonts w:ascii="Times New Roman" w:eastAsia="標楷體" w:hAnsi="Times New Roman" w:cs="Times New Roman"/>
              </w:rPr>
              <w:t>※</w:t>
            </w:r>
            <w:r w:rsidRPr="0066005B">
              <w:rPr>
                <w:rFonts w:ascii="Times New Roman" w:eastAsia="標楷體" w:hAnsi="Times New Roman" w:cs="Times New Roman"/>
              </w:rPr>
              <w:t>鑑定基準依下列各款規定：</w:t>
            </w:r>
          </w:p>
          <w:p w14:paraId="13DD04BC" w14:textId="77777777" w:rsidR="00FA40F6" w:rsidRDefault="00FA40F6" w:rsidP="00FA40F6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A40F6">
              <w:rPr>
                <w:rFonts w:ascii="Times New Roman" w:eastAsia="標楷體" w:hAnsi="Times New Roman" w:cs="Times New Roman"/>
              </w:rPr>
              <w:t>顯著社會互動及溝通困難。</w:t>
            </w:r>
          </w:p>
          <w:p w14:paraId="7F47AC6A" w14:textId="77777777" w:rsidR="00FA40F6" w:rsidRDefault="00FA40F6" w:rsidP="00FA40F6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A40F6">
              <w:rPr>
                <w:rFonts w:ascii="Times New Roman" w:eastAsia="標楷體" w:hAnsi="Times New Roman" w:cs="Times New Roman"/>
              </w:rPr>
              <w:t>表現出固定而有限之行為模式及興趣。</w:t>
            </w:r>
          </w:p>
          <w:p w14:paraId="3F756D22" w14:textId="29C11694" w:rsidR="00B970A9" w:rsidRPr="004A4423" w:rsidRDefault="00B970A9" w:rsidP="00B970A9">
            <w:pPr>
              <w:rPr>
                <w:rFonts w:ascii="微軟正黑體" w:eastAsia="微軟正黑體" w:hAnsi="微軟正黑體" w:cs="Times New Roman"/>
                <w:b/>
                <w:bCs/>
              </w:rPr>
            </w:pPr>
            <w:proofErr w:type="gramStart"/>
            <w:r w:rsidRPr="004A4423">
              <w:rPr>
                <w:rFonts w:ascii="微軟正黑體" w:eastAsia="微軟正黑體" w:hAnsi="微軟正黑體" w:cs="Times New Roman" w:hint="eastAsia"/>
                <w:b/>
                <w:bCs/>
              </w:rPr>
              <w:t>註</w:t>
            </w:r>
            <w:proofErr w:type="gramEnd"/>
            <w:r w:rsidRPr="004A4423">
              <w:rPr>
                <w:rFonts w:ascii="微軟正黑體" w:eastAsia="微軟正黑體" w:hAnsi="微軟正黑體" w:cs="Times New Roman" w:hint="eastAsia"/>
                <w:b/>
                <w:bCs/>
              </w:rPr>
              <w:t>：</w:t>
            </w:r>
            <w:r w:rsidR="001E5C69" w:rsidRPr="004A4423">
              <w:rPr>
                <w:rFonts w:ascii="微軟正黑體" w:eastAsia="微軟正黑體" w:hAnsi="微軟正黑體" w:cs="Times New Roman" w:hint="eastAsia"/>
                <w:b/>
                <w:bCs/>
              </w:rPr>
              <w:t>亞斯伯格症即為自閉症的一種。</w:t>
            </w:r>
          </w:p>
        </w:tc>
      </w:tr>
      <w:tr w:rsidR="00BC78C9" w14:paraId="1580B244" w14:textId="77777777" w:rsidTr="00CE1101">
        <w:tc>
          <w:tcPr>
            <w:tcW w:w="988" w:type="dxa"/>
          </w:tcPr>
          <w:p w14:paraId="6229B1C0" w14:textId="39246E9D" w:rsidR="00BC78C9" w:rsidRDefault="00BC78C9" w:rsidP="00CE1101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鑑定</w:t>
            </w:r>
          </w:p>
        </w:tc>
        <w:tc>
          <w:tcPr>
            <w:tcW w:w="9206" w:type="dxa"/>
          </w:tcPr>
          <w:p w14:paraId="611F790A" w14:textId="0B816C3F" w:rsidR="00CF74EA" w:rsidRPr="00CF74EA" w:rsidRDefault="00BC78C9" w:rsidP="00CF74EA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申請：</w:t>
            </w:r>
            <w:r w:rsidR="00CF74EA" w:rsidRPr="00CF74EA">
              <w:rPr>
                <w:rFonts w:ascii="Times New Roman" w:eastAsia="標楷體" w:hAnsi="Times New Roman" w:cs="Times New Roman" w:hint="eastAsia"/>
              </w:rPr>
              <w:t>教師或家長</w:t>
            </w:r>
            <w:r w:rsidR="00283957" w:rsidRPr="00ED0C6B">
              <w:rPr>
                <w:rFonts w:ascii="Times New Roman" w:eastAsia="標楷體" w:hAnsi="Times New Roman" w:cs="Times New Roman" w:hint="eastAsia"/>
              </w:rPr>
              <w:t>向輔導室</w:t>
            </w:r>
            <w:proofErr w:type="gramStart"/>
            <w:r w:rsidR="00283957">
              <w:rPr>
                <w:rFonts w:ascii="Times New Roman" w:eastAsia="標楷體" w:hAnsi="Times New Roman" w:cs="Times New Roman" w:hint="eastAsia"/>
              </w:rPr>
              <w:t>或學輔中心</w:t>
            </w:r>
            <w:proofErr w:type="gramEnd"/>
            <w:r w:rsidR="00283957" w:rsidRPr="00ED0C6B">
              <w:rPr>
                <w:rFonts w:ascii="Times New Roman" w:eastAsia="標楷體" w:hAnsi="Times New Roman" w:cs="Times New Roman" w:hint="eastAsia"/>
              </w:rPr>
              <w:t>提出申請。</w:t>
            </w:r>
          </w:p>
          <w:p w14:paraId="31D8467A" w14:textId="7CF15157" w:rsidR="00BC78C9" w:rsidRDefault="00283957" w:rsidP="00CF74EA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43766">
              <w:rPr>
                <w:rFonts w:ascii="Times New Roman" w:eastAsia="標楷體" w:hAnsi="Times New Roman" w:cs="Times New Roman" w:hint="eastAsia"/>
              </w:rPr>
              <w:t>期程：</w:t>
            </w:r>
            <w:r w:rsidR="00826172" w:rsidRPr="00F43766">
              <w:rPr>
                <w:rFonts w:ascii="Times New Roman" w:eastAsia="標楷體" w:hAnsi="Times New Roman" w:cs="Times New Roman" w:hint="eastAsia"/>
              </w:rPr>
              <w:t>上</w:t>
            </w:r>
            <w:r w:rsidR="00826172">
              <w:rPr>
                <w:rFonts w:ascii="Times New Roman" w:eastAsia="標楷體" w:hAnsi="Times New Roman" w:cs="Times New Roman" w:hint="eastAsia"/>
              </w:rPr>
              <w:t>學期（</w:t>
            </w:r>
            <w:r w:rsidR="00826172">
              <w:rPr>
                <w:rFonts w:ascii="Times New Roman" w:eastAsia="標楷體" w:hAnsi="Times New Roman" w:cs="Times New Roman" w:hint="eastAsia"/>
              </w:rPr>
              <w:t>1</w:t>
            </w:r>
            <w:r w:rsidR="00826172">
              <w:rPr>
                <w:rFonts w:ascii="Times New Roman" w:eastAsia="標楷體" w:hAnsi="Times New Roman" w:cs="Times New Roman"/>
              </w:rPr>
              <w:t>1</w:t>
            </w:r>
            <w:r w:rsidR="00826172">
              <w:rPr>
                <w:rFonts w:ascii="Times New Roman" w:eastAsia="標楷體" w:hAnsi="Times New Roman" w:cs="Times New Roman" w:hint="eastAsia"/>
              </w:rPr>
              <w:t>月開始）</w:t>
            </w:r>
            <w:r w:rsidR="00826172" w:rsidRPr="00F43766">
              <w:rPr>
                <w:rFonts w:ascii="Times New Roman" w:eastAsia="標楷體" w:hAnsi="Times New Roman" w:cs="Times New Roman" w:hint="eastAsia"/>
              </w:rPr>
              <w:t>、下學期</w:t>
            </w:r>
            <w:r w:rsidR="00826172">
              <w:rPr>
                <w:rFonts w:ascii="Times New Roman" w:eastAsia="標楷體" w:hAnsi="Times New Roman" w:cs="Times New Roman" w:hint="eastAsia"/>
              </w:rPr>
              <w:t>（</w:t>
            </w:r>
            <w:r w:rsidR="00826172">
              <w:rPr>
                <w:rFonts w:ascii="Times New Roman" w:eastAsia="標楷體" w:hAnsi="Times New Roman" w:cs="Times New Roman" w:hint="eastAsia"/>
              </w:rPr>
              <w:t>4</w:t>
            </w:r>
            <w:r w:rsidR="00826172">
              <w:rPr>
                <w:rFonts w:ascii="Times New Roman" w:eastAsia="標楷體" w:hAnsi="Times New Roman" w:cs="Times New Roman" w:hint="eastAsia"/>
              </w:rPr>
              <w:t>月開始）</w:t>
            </w:r>
            <w:r w:rsidR="00826172" w:rsidRPr="00F43766">
              <w:rPr>
                <w:rFonts w:ascii="Times New Roman" w:eastAsia="標楷體" w:hAnsi="Times New Roman" w:cs="Times New Roman" w:hint="eastAsia"/>
              </w:rPr>
              <w:t>各一次。</w:t>
            </w:r>
          </w:p>
          <w:p w14:paraId="23FF7B4A" w14:textId="77777777" w:rsidR="00283957" w:rsidRDefault="002D1FD6" w:rsidP="002D1FD6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D1FD6">
              <w:rPr>
                <w:rFonts w:ascii="Times New Roman" w:eastAsia="標楷體" w:hAnsi="Times New Roman" w:cs="Times New Roman" w:hint="eastAsia"/>
              </w:rPr>
              <w:t>鑑定流程：包含發現與轉</w:t>
            </w:r>
            <w:proofErr w:type="gramStart"/>
            <w:r w:rsidRPr="002D1FD6">
              <w:rPr>
                <w:rFonts w:ascii="Times New Roman" w:eastAsia="標楷體" w:hAnsi="Times New Roman" w:cs="Times New Roman" w:hint="eastAsia"/>
              </w:rPr>
              <w:t>介</w:t>
            </w:r>
            <w:proofErr w:type="gramEnd"/>
            <w:r w:rsidRPr="002D1FD6">
              <w:rPr>
                <w:rFonts w:ascii="Times New Roman" w:eastAsia="標楷體" w:hAnsi="Times New Roman" w:cs="Times New Roman" w:hint="eastAsia"/>
              </w:rPr>
              <w:t>前介入、鑑定資料審閱</w:t>
            </w:r>
            <w:r w:rsidR="009962A9">
              <w:rPr>
                <w:rFonts w:ascii="Times New Roman" w:eastAsia="標楷體" w:hAnsi="Times New Roman" w:cs="Times New Roman" w:hint="eastAsia"/>
              </w:rPr>
              <w:t>/</w:t>
            </w:r>
            <w:r w:rsidRPr="002D1FD6">
              <w:rPr>
                <w:rFonts w:ascii="Times New Roman" w:eastAsia="標楷體" w:hAnsi="Times New Roman" w:cs="Times New Roman" w:hint="eastAsia"/>
              </w:rPr>
              <w:t>初步研判、綜合</w:t>
            </w:r>
            <w:r w:rsidR="009962A9">
              <w:rPr>
                <w:rFonts w:ascii="Times New Roman" w:eastAsia="標楷體" w:hAnsi="Times New Roman" w:cs="Times New Roman" w:hint="eastAsia"/>
              </w:rPr>
              <w:t>研判三個階段。</w:t>
            </w:r>
          </w:p>
          <w:p w14:paraId="3189A58E" w14:textId="77777777" w:rsidR="009962A9" w:rsidRDefault="00275569" w:rsidP="002D1FD6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75569">
              <w:rPr>
                <w:rFonts w:ascii="Times New Roman" w:eastAsia="標楷體" w:hAnsi="Times New Roman" w:cs="Times New Roman" w:hint="eastAsia"/>
              </w:rPr>
              <w:t>若家長對鑑定結果有疑義，由家長申請重新研判，請學校協助函文送件。</w:t>
            </w:r>
          </w:p>
          <w:p w14:paraId="74950F81" w14:textId="613A73CB" w:rsidR="004A4423" w:rsidRPr="004A4423" w:rsidRDefault="004A4423" w:rsidP="004A4423">
            <w:pPr>
              <w:rPr>
                <w:rFonts w:ascii="Times New Roman" w:eastAsia="標楷體" w:hAnsi="Times New Roman" w:cs="Times New Roman" w:hint="eastAsia"/>
              </w:rPr>
            </w:pPr>
            <w:proofErr w:type="gramStart"/>
            <w:r w:rsidRPr="004A4423">
              <w:rPr>
                <w:rFonts w:ascii="微軟正黑體" w:eastAsia="微軟正黑體" w:hAnsi="微軟正黑體" w:cs="Times New Roman" w:hint="eastAsia"/>
                <w:b/>
                <w:bCs/>
              </w:rPr>
              <w:t>註</w:t>
            </w:r>
            <w:proofErr w:type="gramEnd"/>
            <w:r w:rsidRPr="004A4423">
              <w:rPr>
                <w:rFonts w:ascii="微軟正黑體" w:eastAsia="微軟正黑體" w:hAnsi="微軟正黑體" w:cs="Times New Roman" w:hint="eastAsia"/>
                <w:b/>
                <w:bCs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因轉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介</w:t>
            </w:r>
            <w:proofErr w:type="gramEnd"/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前介入</w:t>
            </w:r>
            <w:r w:rsidR="005E4991">
              <w:rPr>
                <w:rFonts w:ascii="微軟正黑體" w:eastAsia="微軟正黑體" w:hAnsi="微軟正黑體" w:cs="Times New Roman" w:hint="eastAsia"/>
                <w:b/>
                <w:bCs/>
              </w:rPr>
              <w:t>輔導</w:t>
            </w:r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需實施三個月，國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一</w:t>
            </w:r>
            <w:proofErr w:type="gramEnd"/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t>新生最快於下學期申請。</w:t>
            </w:r>
          </w:p>
        </w:tc>
      </w:tr>
      <w:tr w:rsidR="00FA40F6" w14:paraId="59AA73DB" w14:textId="77777777" w:rsidTr="00CE1101">
        <w:tc>
          <w:tcPr>
            <w:tcW w:w="988" w:type="dxa"/>
          </w:tcPr>
          <w:p w14:paraId="7222491E" w14:textId="77777777" w:rsidR="00FA40F6" w:rsidRDefault="00FA40F6" w:rsidP="00CE1101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安置</w:t>
            </w:r>
          </w:p>
        </w:tc>
        <w:tc>
          <w:tcPr>
            <w:tcW w:w="9206" w:type="dxa"/>
          </w:tcPr>
          <w:p w14:paraId="285BF1E5" w14:textId="1C1AB5B5" w:rsidR="00FA40F6" w:rsidRDefault="00FA40F6" w:rsidP="00FA40F6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976D0">
              <w:rPr>
                <w:rFonts w:ascii="Times New Roman" w:eastAsia="標楷體" w:hAnsi="Times New Roman" w:cs="Times New Roman"/>
              </w:rPr>
              <w:t>鑑定通過者</w:t>
            </w:r>
            <w:r w:rsidRPr="00E976D0">
              <w:rPr>
                <w:rFonts w:ascii="Times New Roman" w:eastAsia="標楷體" w:hAnsi="Times New Roman" w:cs="Times New Roman" w:hint="eastAsia"/>
              </w:rPr>
              <w:t>需</w:t>
            </w:r>
            <w:r w:rsidRPr="00E976D0">
              <w:rPr>
                <w:rFonts w:ascii="Times New Roman" w:eastAsia="標楷體" w:hAnsi="Times New Roman" w:cs="Times New Roman"/>
              </w:rPr>
              <w:t>安置於本校資源班（學輔中心）接受特教服務或申請</w:t>
            </w:r>
            <w:r w:rsidR="009F6580">
              <w:rPr>
                <w:rFonts w:ascii="Times New Roman" w:eastAsia="標楷體" w:hAnsi="Times New Roman" w:cs="Times New Roman" w:hint="eastAsia"/>
              </w:rPr>
              <w:t>自閉症</w:t>
            </w:r>
            <w:r w:rsidRPr="00E976D0">
              <w:rPr>
                <w:rFonts w:ascii="Times New Roman" w:eastAsia="標楷體" w:hAnsi="Times New Roman" w:cs="Times New Roman"/>
              </w:rPr>
              <w:t>巡迴輔導。</w:t>
            </w:r>
          </w:p>
          <w:p w14:paraId="6A5BAA8B" w14:textId="1B5B9F5C" w:rsidR="00FA40F6" w:rsidRPr="00C929D1" w:rsidRDefault="00FA40F6" w:rsidP="00FA40F6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14CAA">
              <w:rPr>
                <w:rFonts w:ascii="Times New Roman" w:eastAsia="標楷體" w:hAnsi="Times New Roman" w:cs="Times New Roman" w:hint="eastAsia"/>
              </w:rPr>
              <w:t>已通過鑑定的特殊教育學生因學習環境、學習模式及心智成熟，會隨時間增長而使其原判定的障礙有所改變，</w:t>
            </w:r>
            <w:r>
              <w:rPr>
                <w:rFonts w:ascii="Times New Roman" w:eastAsia="標楷體" w:hAnsi="Times New Roman" w:cs="Times New Roman" w:hint="eastAsia"/>
              </w:rPr>
              <w:t>因此</w:t>
            </w:r>
            <w:r w:rsidRPr="00E976D0">
              <w:rPr>
                <w:rFonts w:ascii="Times New Roman" w:eastAsia="標楷體" w:hAnsi="Times New Roman" w:cs="Times New Roman" w:hint="eastAsia"/>
                <w:b/>
                <w:bCs/>
                <w:u w:val="single"/>
              </w:rPr>
              <w:t>國</w:t>
            </w:r>
            <w:r>
              <w:rPr>
                <w:rFonts w:ascii="Times New Roman" w:eastAsia="標楷體" w:hAnsi="Times New Roman" w:cs="Times New Roman" w:hint="eastAsia"/>
                <w:b/>
                <w:bCs/>
                <w:u w:val="single"/>
              </w:rPr>
              <w:t>三上</w:t>
            </w:r>
            <w:r w:rsidRPr="00E976D0">
              <w:rPr>
                <w:rFonts w:ascii="Times New Roman" w:eastAsia="標楷體" w:hAnsi="Times New Roman" w:cs="Times New Roman" w:hint="eastAsia"/>
                <w:b/>
                <w:bCs/>
                <w:u w:val="single"/>
              </w:rPr>
              <w:t>學期</w:t>
            </w:r>
            <w:r>
              <w:rPr>
                <w:rFonts w:ascii="Times New Roman" w:eastAsia="標楷體" w:hAnsi="Times New Roman" w:cs="Times New Roman" w:hint="eastAsia"/>
              </w:rPr>
              <w:t>會再進行重新評估，</w:t>
            </w:r>
            <w:r w:rsidRPr="00A14CAA">
              <w:rPr>
                <w:rFonts w:ascii="Times New Roman" w:eastAsia="標楷體" w:hAnsi="Times New Roman" w:cs="Times New Roman" w:hint="eastAsia"/>
              </w:rPr>
              <w:t>以確認學生接受特殊教育服務的必要性與需求。</w:t>
            </w:r>
          </w:p>
        </w:tc>
      </w:tr>
      <w:tr w:rsidR="00FA40F6" w14:paraId="05D877C1" w14:textId="77777777" w:rsidTr="00CE1101">
        <w:tc>
          <w:tcPr>
            <w:tcW w:w="988" w:type="dxa"/>
          </w:tcPr>
          <w:p w14:paraId="7B2B7ED5" w14:textId="77777777" w:rsidR="00FA40F6" w:rsidRDefault="00FA40F6" w:rsidP="00CE1101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權益</w:t>
            </w:r>
          </w:p>
        </w:tc>
        <w:tc>
          <w:tcPr>
            <w:tcW w:w="9206" w:type="dxa"/>
          </w:tcPr>
          <w:p w14:paraId="4EADAF42" w14:textId="77777777" w:rsidR="00FA40F6" w:rsidRPr="0012605D" w:rsidRDefault="00FA40F6" w:rsidP="00FA40F6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t>可接受特殊教育服務，為孩子量身訂做專屬的個別化教育計畫，目前從國小到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大學均有資源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教室。資源班教師會根據您孩子的能力，設計相關課程進行輔導教</w:t>
            </w:r>
            <w:r w:rsidRPr="00521FA4">
              <w:rPr>
                <w:rFonts w:ascii="Times New Roman" w:eastAsia="標楷體" w:hAnsi="Times New Roman" w:cs="Times New Roman" w:hint="eastAsia"/>
              </w:rPr>
              <w:lastRenderedPageBreak/>
              <w:t>學，例如：語文能力或數學技能的加強、社會技巧與學習策略的訓練、動作機能的訓練等。</w:t>
            </w:r>
          </w:p>
          <w:p w14:paraId="782956CF" w14:textId="77777777" w:rsidR="00FA40F6" w:rsidRDefault="00FA40F6" w:rsidP="00FA40F6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t>於教育各階段升學時，會有轉銜服務，做教育學程的銜接，讓學校老師明確了解孩子的學習困難，以便主動協助這類的孩子，並針對孩子的特殊需求去調整學習環境。</w:t>
            </w:r>
          </w:p>
          <w:p w14:paraId="64F42940" w14:textId="77777777" w:rsidR="00FA40F6" w:rsidRDefault="00FA40F6" w:rsidP="00FA40F6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t>若有特殊需求，學校考試、國中會考或大學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學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測均可申請調整評量方式。例如：識字困難可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報讀題目、書寫困難可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電腦作答、獨立考場、延長考試時間、放大試卷等考試服務。</w:t>
            </w:r>
          </w:p>
          <w:p w14:paraId="05DF6561" w14:textId="77777777" w:rsidR="00FA40F6" w:rsidRPr="00521FA4" w:rsidRDefault="00FA40F6" w:rsidP="00FA40F6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t>十二年國教免試升學權益：特殊生可選擇以下三項同步進行，擇優入學。</w:t>
            </w:r>
          </w:p>
          <w:p w14:paraId="6640E7A5" w14:textId="77777777" w:rsidR="00FA40F6" w:rsidRDefault="00FA40F6" w:rsidP="00FA40F6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244B1">
              <w:rPr>
                <w:rFonts w:ascii="Times New Roman" w:eastAsia="標楷體" w:hAnsi="Times New Roman" w:cs="Times New Roman" w:hint="eastAsia"/>
              </w:rPr>
              <w:t>適性輔導安置：僅提供</w:t>
            </w:r>
            <w:r>
              <w:rPr>
                <w:rFonts w:ascii="Times New Roman" w:eastAsia="標楷體" w:hAnsi="Times New Roman" w:cs="Times New Roman" w:hint="eastAsia"/>
              </w:rPr>
              <w:t>國三階段重新評估通過</w:t>
            </w:r>
            <w:r w:rsidRPr="003244B1">
              <w:rPr>
                <w:rFonts w:ascii="Times New Roman" w:eastAsia="標楷體" w:hAnsi="Times New Roman" w:cs="Times New Roman" w:hint="eastAsia"/>
              </w:rPr>
              <w:t>取得</w:t>
            </w:r>
            <w:proofErr w:type="gramStart"/>
            <w:r w:rsidRPr="003244B1">
              <w:rPr>
                <w:rFonts w:ascii="Times New Roman" w:eastAsia="標楷體" w:hAnsi="Times New Roman" w:cs="Times New Roman" w:hint="eastAsia"/>
              </w:rPr>
              <w:t>鑑</w:t>
            </w:r>
            <w:proofErr w:type="gramEnd"/>
            <w:r w:rsidRPr="003244B1">
              <w:rPr>
                <w:rFonts w:ascii="Times New Roman" w:eastAsia="標楷體" w:hAnsi="Times New Roman" w:cs="Times New Roman" w:hint="eastAsia"/>
              </w:rPr>
              <w:t>輔會證明之特教學生。</w:t>
            </w:r>
          </w:p>
          <w:p w14:paraId="630381A0" w14:textId="2A89C209" w:rsidR="00FA40F6" w:rsidRDefault="00FA40F6" w:rsidP="00FA40F6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t>特色招生：考試成績可加分</w:t>
            </w:r>
            <w:r w:rsidRPr="00521FA4">
              <w:rPr>
                <w:rFonts w:ascii="Times New Roman" w:eastAsia="標楷體" w:hAnsi="Times New Roman" w:cs="Times New Roman" w:hint="eastAsia"/>
              </w:rPr>
              <w:t>25</w:t>
            </w:r>
            <w:r w:rsidR="00000192">
              <w:rPr>
                <w:rFonts w:ascii="Times New Roman" w:eastAsia="標楷體" w:hAnsi="Times New Roman" w:cs="Times New Roman" w:hint="eastAsia"/>
              </w:rPr>
              <w:t>%</w:t>
            </w:r>
            <w:r w:rsidRPr="00521FA4">
              <w:rPr>
                <w:rFonts w:ascii="Times New Roman" w:eastAsia="標楷體" w:hAnsi="Times New Roman" w:cs="Times New Roman" w:hint="eastAsia"/>
              </w:rPr>
              <w:t>，名額外加，加分後成績達該校錄取標準即可錄取。</w:t>
            </w:r>
          </w:p>
          <w:p w14:paraId="1890CB6B" w14:textId="5FE7829B" w:rsidR="00FA40F6" w:rsidRPr="00521FA4" w:rsidRDefault="00FA40F6" w:rsidP="00FA40F6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21FA4">
              <w:rPr>
                <w:rFonts w:ascii="Times New Roman" w:eastAsia="標楷體" w:hAnsi="Times New Roman" w:cs="Times New Roman" w:hint="eastAsia"/>
              </w:rPr>
              <w:t>免試入學：取得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鑑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輔會證明之特教學生，與領有身障證明之學生同時享有超額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比序總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積分加</w:t>
            </w:r>
            <w:r w:rsidRPr="00521FA4">
              <w:rPr>
                <w:rFonts w:ascii="Times New Roman" w:eastAsia="標楷體" w:hAnsi="Times New Roman" w:cs="Times New Roman" w:hint="eastAsia"/>
              </w:rPr>
              <w:t>25</w:t>
            </w:r>
            <w:r w:rsidR="00000192">
              <w:rPr>
                <w:rFonts w:ascii="Times New Roman" w:eastAsia="標楷體" w:hAnsi="Times New Roman" w:cs="Times New Roman" w:hint="eastAsia"/>
              </w:rPr>
              <w:t>%</w:t>
            </w:r>
            <w:r w:rsidRPr="00521FA4">
              <w:rPr>
                <w:rFonts w:ascii="Times New Roman" w:eastAsia="標楷體" w:hAnsi="Times New Roman" w:cs="Times New Roman" w:hint="eastAsia"/>
              </w:rPr>
              <w:t>。未錄取者，以外加</w:t>
            </w:r>
            <w:r w:rsidRPr="00521FA4">
              <w:rPr>
                <w:rFonts w:ascii="Times New Roman" w:eastAsia="標楷體" w:hAnsi="Times New Roman" w:cs="Times New Roman" w:hint="eastAsia"/>
              </w:rPr>
              <w:t>2</w:t>
            </w:r>
            <w:r w:rsidR="00000192">
              <w:rPr>
                <w:rFonts w:ascii="Times New Roman" w:eastAsia="標楷體" w:hAnsi="Times New Roman" w:cs="Times New Roman" w:hint="eastAsia"/>
              </w:rPr>
              <w:t>%</w:t>
            </w:r>
            <w:r w:rsidRPr="00521FA4">
              <w:rPr>
                <w:rFonts w:ascii="Times New Roman" w:eastAsia="標楷體" w:hAnsi="Times New Roman" w:cs="Times New Roman" w:hint="eastAsia"/>
              </w:rPr>
              <w:t>名額混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類別比序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，體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適能類特殊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學生不管是否檢測，一律有基本分，</w:t>
            </w:r>
            <w:proofErr w:type="gramStart"/>
            <w:r w:rsidRPr="00521FA4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521FA4">
              <w:rPr>
                <w:rFonts w:ascii="Times New Roman" w:eastAsia="標楷體" w:hAnsi="Times New Roman" w:cs="Times New Roman" w:hint="eastAsia"/>
              </w:rPr>
              <w:t>計分數以</w:t>
            </w:r>
            <w:r w:rsidRPr="00521FA4">
              <w:rPr>
                <w:rFonts w:ascii="Times New Roman" w:eastAsia="標楷體" w:hAnsi="Times New Roman" w:cs="Times New Roman" w:hint="eastAsia"/>
              </w:rPr>
              <w:t>112</w:t>
            </w:r>
            <w:r w:rsidRPr="00521FA4">
              <w:rPr>
                <w:rFonts w:ascii="Times New Roman" w:eastAsia="標楷體" w:hAnsi="Times New Roman" w:cs="Times New Roman" w:hint="eastAsia"/>
              </w:rPr>
              <w:t>學年度教育局公告為主。</w:t>
            </w:r>
          </w:p>
        </w:tc>
      </w:tr>
    </w:tbl>
    <w:p w14:paraId="0B58178C" w14:textId="77777777" w:rsidR="00A55727" w:rsidRDefault="00A55727" w:rsidP="00FA40F6">
      <w:pPr>
        <w:rPr>
          <w:rFonts w:ascii="Times New Roman" w:eastAsia="標楷體" w:hAnsi="Times New Roman" w:cs="Times New Roman" w:hint="eastAsia"/>
          <w:bCs/>
        </w:rPr>
      </w:pPr>
    </w:p>
    <w:p w14:paraId="2C432DB4" w14:textId="1A662355" w:rsidR="00C35DF4" w:rsidRPr="00532671" w:rsidRDefault="00321C3A" w:rsidP="00FA40F6">
      <w:pPr>
        <w:rPr>
          <w:rFonts w:ascii="微軟正黑體" w:eastAsia="微軟正黑體" w:hAnsi="微軟正黑體" w:cs="Times New Roman"/>
          <w:b/>
          <w:sz w:val="40"/>
          <w:szCs w:val="40"/>
          <w:bdr w:val="single" w:sz="4" w:space="0" w:color="auto"/>
          <w:shd w:val="pct15" w:color="auto" w:fill="FFFFFF"/>
        </w:rPr>
      </w:pPr>
      <w:r>
        <w:rPr>
          <w:rFonts w:ascii="微軟正黑體" w:eastAsia="微軟正黑體" w:hAnsi="微軟正黑體" w:cs="Times New Roman" w:hint="eastAsia"/>
          <w:b/>
          <w:sz w:val="40"/>
          <w:szCs w:val="40"/>
          <w:bdr w:val="single" w:sz="4" w:space="0" w:color="auto"/>
          <w:shd w:val="pct15" w:color="auto" w:fill="FFFFFF"/>
        </w:rPr>
        <w:t>★</w:t>
      </w:r>
      <w:r w:rsidR="00C35DF4" w:rsidRPr="00532671">
        <w:rPr>
          <w:rFonts w:ascii="微軟正黑體" w:eastAsia="微軟正黑體" w:hAnsi="微軟正黑體" w:cs="Times New Roman" w:hint="eastAsia"/>
          <w:b/>
          <w:sz w:val="40"/>
          <w:szCs w:val="40"/>
          <w:bdr w:val="single" w:sz="4" w:space="0" w:color="auto"/>
          <w:shd w:val="pct15" w:color="auto" w:fill="FFFFFF"/>
        </w:rPr>
        <w:t>注意</w:t>
      </w:r>
      <w:r>
        <w:rPr>
          <w:rFonts w:ascii="微軟正黑體" w:eastAsia="微軟正黑體" w:hAnsi="微軟正黑體" w:cs="Times New Roman" w:hint="eastAsia"/>
          <w:b/>
          <w:sz w:val="40"/>
          <w:szCs w:val="40"/>
          <w:bdr w:val="single" w:sz="4" w:space="0" w:color="auto"/>
          <w:shd w:val="pct15" w:color="auto" w:fill="FFFFFF"/>
        </w:rPr>
        <w:t>！！</w:t>
      </w:r>
    </w:p>
    <w:p w14:paraId="7E274520" w14:textId="1C5E91ED" w:rsidR="00C35DF4" w:rsidRPr="00A55727" w:rsidRDefault="00C35DF4" w:rsidP="00532671">
      <w:pPr>
        <w:ind w:firstLineChars="200" w:firstLine="480"/>
        <w:rPr>
          <w:rFonts w:ascii="微軟正黑體" w:eastAsia="微軟正黑體" w:hAnsi="微軟正黑體" w:cs="Times New Roman"/>
          <w:bCs/>
        </w:rPr>
      </w:pPr>
      <w:r w:rsidRPr="00A55727">
        <w:rPr>
          <w:rFonts w:ascii="微軟正黑體" w:eastAsia="微軟正黑體" w:hAnsi="微軟正黑體" w:cs="Times New Roman"/>
          <w:bCs/>
        </w:rPr>
        <w:t>通過鑑定的學生必須接受特殊教育及相關服務措施</w:t>
      </w:r>
      <w:proofErr w:type="gramStart"/>
      <w:r w:rsidRPr="00A55727">
        <w:rPr>
          <w:rFonts w:ascii="微軟正黑體" w:eastAsia="微軟正黑體" w:hAnsi="微軟正黑體" w:cs="Times New Roman" w:hint="eastAsia"/>
          <w:bCs/>
        </w:rPr>
        <w:t>（</w:t>
      </w:r>
      <w:proofErr w:type="gramEnd"/>
      <w:r w:rsidRPr="00A55727">
        <w:rPr>
          <w:rFonts w:ascii="微軟正黑體" w:eastAsia="微軟正黑體" w:hAnsi="微軟正黑體" w:cs="Times New Roman"/>
          <w:bCs/>
        </w:rPr>
        <w:t>如</w:t>
      </w:r>
      <w:r w:rsidRPr="00A55727">
        <w:rPr>
          <w:rFonts w:ascii="微軟正黑體" w:eastAsia="微軟正黑體" w:hAnsi="微軟正黑體" w:cs="Times New Roman" w:hint="eastAsia"/>
          <w:bCs/>
        </w:rPr>
        <w:t>：</w:t>
      </w:r>
      <w:r w:rsidRPr="00A55727">
        <w:rPr>
          <w:rFonts w:ascii="微軟正黑體" w:eastAsia="微軟正黑體" w:hAnsi="微軟正黑體" w:cs="Times New Roman"/>
          <w:bCs/>
        </w:rPr>
        <w:t>入</w:t>
      </w:r>
      <w:r w:rsidRPr="00A55727">
        <w:rPr>
          <w:rFonts w:ascii="微軟正黑體" w:eastAsia="微軟正黑體" w:hAnsi="微軟正黑體" w:cs="Times New Roman" w:hint="eastAsia"/>
          <w:bCs/>
        </w:rPr>
        <w:t>資源</w:t>
      </w:r>
      <w:r w:rsidRPr="00A55727">
        <w:rPr>
          <w:rFonts w:ascii="微軟正黑體" w:eastAsia="微軟正黑體" w:hAnsi="微軟正黑體" w:cs="Times New Roman"/>
          <w:bCs/>
        </w:rPr>
        <w:t>班、輔具等相關特殊教育需求</w:t>
      </w:r>
      <w:proofErr w:type="gramStart"/>
      <w:r w:rsidRPr="00A55727">
        <w:rPr>
          <w:rFonts w:ascii="微軟正黑體" w:eastAsia="微軟正黑體" w:hAnsi="微軟正黑體" w:cs="Times New Roman" w:hint="eastAsia"/>
          <w:bCs/>
        </w:rPr>
        <w:t>）</w:t>
      </w:r>
      <w:proofErr w:type="gramEnd"/>
      <w:r w:rsidRPr="00A55727">
        <w:rPr>
          <w:rFonts w:ascii="微軟正黑體" w:eastAsia="微軟正黑體" w:hAnsi="微軟正黑體" w:cs="Times New Roman"/>
          <w:bCs/>
        </w:rPr>
        <w:t>，始具備特殊教育需求身份者。</w:t>
      </w:r>
      <w:proofErr w:type="gramStart"/>
      <w:r w:rsidRPr="00A55727">
        <w:rPr>
          <w:rFonts w:ascii="微軟正黑體" w:eastAsia="微軟正黑體" w:hAnsi="微軟正黑體" w:cs="Times New Roman"/>
          <w:bCs/>
        </w:rPr>
        <w:t>此外，</w:t>
      </w:r>
      <w:proofErr w:type="gramEnd"/>
      <w:r w:rsidRPr="00A55727">
        <w:rPr>
          <w:rFonts w:ascii="微軟正黑體" w:eastAsia="微軟正黑體" w:hAnsi="微軟正黑體" w:cs="Times New Roman"/>
          <w:bCs/>
        </w:rPr>
        <w:t>已通過鑑定且接受特教服務的特殊學生，亦須定期接受重新評估，才能確認學生繼續接受特殊教育服務的必要性與需求。</w:t>
      </w:r>
    </w:p>
    <w:p w14:paraId="70C2D9B7" w14:textId="52E9D70E" w:rsidR="00C35DF4" w:rsidRPr="00A55727" w:rsidRDefault="00C35DF4" w:rsidP="005E4991">
      <w:pPr>
        <w:ind w:firstLineChars="200" w:firstLine="480"/>
        <w:rPr>
          <w:rFonts w:ascii="微軟正黑體" w:eastAsia="微軟正黑體" w:hAnsi="微軟正黑體" w:cs="Times New Roman"/>
          <w:bCs/>
        </w:rPr>
      </w:pPr>
      <w:r w:rsidRPr="00A55727">
        <w:rPr>
          <w:rFonts w:ascii="微軟正黑體" w:eastAsia="微軟正黑體" w:hAnsi="微軟正黑體" w:cs="Times New Roman"/>
          <w:bCs/>
        </w:rPr>
        <w:t>因此，若</w:t>
      </w:r>
      <w:r w:rsidRPr="00A55727">
        <w:rPr>
          <w:rFonts w:ascii="微軟正黑體" w:eastAsia="微軟正黑體" w:hAnsi="微軟正黑體" w:cs="Times New Roman"/>
          <w:b/>
          <w:bCs/>
          <w:u w:val="single"/>
        </w:rPr>
        <w:t>通過鑑定之特殊學生不接受特教服務</w:t>
      </w:r>
      <w:r w:rsidRPr="00A55727">
        <w:rPr>
          <w:rFonts w:ascii="微軟正黑體" w:eastAsia="微軟正黑體" w:hAnsi="微軟正黑體" w:cs="Times New Roman"/>
          <w:bCs/>
        </w:rPr>
        <w:t>，</w:t>
      </w:r>
      <w:r w:rsidRPr="00A55727">
        <w:rPr>
          <w:rFonts w:ascii="微軟正黑體" w:eastAsia="微軟正黑體" w:hAnsi="微軟正黑體" w:cs="Times New Roman"/>
          <w:b/>
          <w:bCs/>
          <w:u w:val="single"/>
        </w:rPr>
        <w:t>與</w:t>
      </w:r>
      <w:r w:rsidRPr="00A55727">
        <w:rPr>
          <w:rFonts w:ascii="微軟正黑體" w:eastAsia="微軟正黑體" w:hAnsi="微軟正黑體" w:cs="Times New Roman"/>
          <w:bCs/>
        </w:rPr>
        <w:t>接受特教服務在案學生</w:t>
      </w:r>
      <w:r w:rsidRPr="00A55727">
        <w:rPr>
          <w:rFonts w:ascii="微軟正黑體" w:eastAsia="微軟正黑體" w:hAnsi="微軟正黑體" w:cs="Times New Roman"/>
          <w:b/>
          <w:bCs/>
          <w:u w:val="single"/>
        </w:rPr>
        <w:t>不接受跨階段學習前重新評估</w:t>
      </w:r>
      <w:r w:rsidRPr="00A55727">
        <w:rPr>
          <w:rFonts w:ascii="微軟正黑體" w:eastAsia="微軟正黑體" w:hAnsi="微軟正黑體" w:cs="Times New Roman"/>
          <w:bCs/>
        </w:rPr>
        <w:t>，基於教育的公義性，將會</w:t>
      </w:r>
      <w:r w:rsidRPr="00A55727">
        <w:rPr>
          <w:rFonts w:ascii="微軟正黑體" w:eastAsia="微軟正黑體" w:hAnsi="微軟正黑體" w:cs="Times New Roman"/>
          <w:b/>
          <w:bCs/>
          <w:u w:val="single"/>
        </w:rPr>
        <w:t>移除學生特殊教育的身份</w:t>
      </w:r>
      <w:r w:rsidRPr="00A55727">
        <w:rPr>
          <w:rFonts w:ascii="微軟正黑體" w:eastAsia="微軟正黑體" w:hAnsi="微軟正黑體" w:cs="Times New Roman"/>
          <w:bCs/>
        </w:rPr>
        <w:t>，學生會因此</w:t>
      </w:r>
      <w:r w:rsidRPr="00A55727">
        <w:rPr>
          <w:rFonts w:ascii="微軟正黑體" w:eastAsia="微軟正黑體" w:hAnsi="微軟正黑體" w:cs="Times New Roman"/>
          <w:b/>
          <w:bCs/>
          <w:u w:val="single"/>
        </w:rPr>
        <w:t>失去在教育階段政府針對特殊生給予學習需求上的保障與權益</w:t>
      </w:r>
      <w:r w:rsidRPr="00A55727">
        <w:rPr>
          <w:rFonts w:ascii="微軟正黑體" w:eastAsia="微軟正黑體" w:hAnsi="微軟正黑體" w:cs="Times New Roman"/>
          <w:bCs/>
        </w:rPr>
        <w:t>。</w:t>
      </w:r>
    </w:p>
    <w:p w14:paraId="0D0D70A4" w14:textId="77777777" w:rsidR="00A55727" w:rsidRDefault="00A55727" w:rsidP="00A55727">
      <w:pPr>
        <w:rPr>
          <w:rFonts w:ascii="Times New Roman" w:eastAsia="標楷體" w:hAnsi="Times New Roman" w:cs="Times New Roman"/>
          <w:bCs/>
        </w:rPr>
      </w:pPr>
    </w:p>
    <w:p w14:paraId="3CC515B9" w14:textId="1DD10254" w:rsidR="00A55727" w:rsidRPr="00A55727" w:rsidRDefault="00A55727" w:rsidP="00A55727">
      <w:pPr>
        <w:rPr>
          <w:rFonts w:ascii="微軟正黑體" w:eastAsia="微軟正黑體" w:hAnsi="微軟正黑體" w:cs="Times New Roman" w:hint="eastAsia"/>
          <w:b/>
        </w:rPr>
      </w:pPr>
      <w:r w:rsidRPr="00A55727">
        <w:rPr>
          <w:rFonts w:ascii="Segoe UI Symbol" w:eastAsia="微軟正黑體" w:hAnsi="Segoe UI Symbol" w:cs="Segoe UI Symbol"/>
          <w:b/>
        </w:rPr>
        <w:t>☏</w:t>
      </w:r>
      <w:r>
        <w:rPr>
          <w:rFonts w:ascii="Segoe UI Symbol" w:eastAsia="微軟正黑體" w:hAnsi="Segoe UI Symbol" w:cs="Segoe UI Symbol" w:hint="eastAsia"/>
          <w:b/>
        </w:rPr>
        <w:t xml:space="preserve"> </w:t>
      </w:r>
      <w:r w:rsidRPr="00A55727">
        <w:rPr>
          <w:rFonts w:ascii="微軟正黑體" w:eastAsia="微軟正黑體" w:hAnsi="微軟正黑體" w:cs="Times New Roman" w:hint="eastAsia"/>
          <w:b/>
        </w:rPr>
        <w:t>新東國中學輔中心諮詢專線：6</w:t>
      </w:r>
      <w:r w:rsidRPr="00A55727">
        <w:rPr>
          <w:rFonts w:ascii="微軟正黑體" w:eastAsia="微軟正黑體" w:hAnsi="微軟正黑體" w:cs="Times New Roman"/>
          <w:b/>
        </w:rPr>
        <w:t>322954</w:t>
      </w:r>
      <w:r w:rsidRPr="00A55727">
        <w:rPr>
          <w:rFonts w:ascii="微軟正黑體" w:eastAsia="微軟正黑體" w:hAnsi="微軟正黑體" w:cs="Times New Roman" w:hint="eastAsia"/>
          <w:b/>
        </w:rPr>
        <w:t>轉3601</w:t>
      </w:r>
    </w:p>
    <w:sectPr w:rsidR="00A55727" w:rsidRPr="00A55727" w:rsidSect="00594F9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2302"/>
    <w:multiLevelType w:val="hybridMultilevel"/>
    <w:tmpl w:val="D1900C54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165CE"/>
    <w:multiLevelType w:val="hybridMultilevel"/>
    <w:tmpl w:val="27124192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7103C6"/>
    <w:multiLevelType w:val="hybridMultilevel"/>
    <w:tmpl w:val="D34A6D28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4D4A64"/>
    <w:multiLevelType w:val="hybridMultilevel"/>
    <w:tmpl w:val="3E2EC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7843C1"/>
    <w:multiLevelType w:val="hybridMultilevel"/>
    <w:tmpl w:val="27124192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6925C7E"/>
    <w:multiLevelType w:val="hybridMultilevel"/>
    <w:tmpl w:val="34DE95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003B9B"/>
    <w:multiLevelType w:val="hybridMultilevel"/>
    <w:tmpl w:val="B5BEE7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A27BC1"/>
    <w:multiLevelType w:val="hybridMultilevel"/>
    <w:tmpl w:val="F844E1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FA52D0"/>
    <w:multiLevelType w:val="hybridMultilevel"/>
    <w:tmpl w:val="D34A6D28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1B4F8E"/>
    <w:multiLevelType w:val="hybridMultilevel"/>
    <w:tmpl w:val="876CD7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1165B4"/>
    <w:multiLevelType w:val="hybridMultilevel"/>
    <w:tmpl w:val="B8447DDE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2049AE"/>
    <w:multiLevelType w:val="hybridMultilevel"/>
    <w:tmpl w:val="CE80B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9766DA"/>
    <w:multiLevelType w:val="hybridMultilevel"/>
    <w:tmpl w:val="22183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8405FB"/>
    <w:multiLevelType w:val="hybridMultilevel"/>
    <w:tmpl w:val="D1900C54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F75B56"/>
    <w:multiLevelType w:val="hybridMultilevel"/>
    <w:tmpl w:val="539E2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AF49CF"/>
    <w:multiLevelType w:val="hybridMultilevel"/>
    <w:tmpl w:val="B5BEE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E67ADF"/>
    <w:multiLevelType w:val="hybridMultilevel"/>
    <w:tmpl w:val="D34A6D28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D413D1"/>
    <w:multiLevelType w:val="hybridMultilevel"/>
    <w:tmpl w:val="B8447DDE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E7508B"/>
    <w:multiLevelType w:val="hybridMultilevel"/>
    <w:tmpl w:val="69509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F62F30"/>
    <w:multiLevelType w:val="hybridMultilevel"/>
    <w:tmpl w:val="271241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E597CED"/>
    <w:multiLevelType w:val="hybridMultilevel"/>
    <w:tmpl w:val="B8447DDE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6282514">
    <w:abstractNumId w:val="3"/>
  </w:num>
  <w:num w:numId="2" w16cid:durableId="1013610736">
    <w:abstractNumId w:val="15"/>
  </w:num>
  <w:num w:numId="3" w16cid:durableId="1788160979">
    <w:abstractNumId w:val="6"/>
  </w:num>
  <w:num w:numId="4" w16cid:durableId="968583437">
    <w:abstractNumId w:val="12"/>
  </w:num>
  <w:num w:numId="5" w16cid:durableId="1234506311">
    <w:abstractNumId w:val="14"/>
  </w:num>
  <w:num w:numId="6" w16cid:durableId="275137110">
    <w:abstractNumId w:val="5"/>
  </w:num>
  <w:num w:numId="7" w16cid:durableId="236330518">
    <w:abstractNumId w:val="13"/>
  </w:num>
  <w:num w:numId="8" w16cid:durableId="56903696">
    <w:abstractNumId w:val="16"/>
  </w:num>
  <w:num w:numId="9" w16cid:durableId="1712225865">
    <w:abstractNumId w:val="20"/>
  </w:num>
  <w:num w:numId="10" w16cid:durableId="127668584">
    <w:abstractNumId w:val="19"/>
  </w:num>
  <w:num w:numId="11" w16cid:durableId="1052652138">
    <w:abstractNumId w:val="0"/>
  </w:num>
  <w:num w:numId="12" w16cid:durableId="2064988235">
    <w:abstractNumId w:val="2"/>
  </w:num>
  <w:num w:numId="13" w16cid:durableId="1933050588">
    <w:abstractNumId w:val="17"/>
  </w:num>
  <w:num w:numId="14" w16cid:durableId="1604534536">
    <w:abstractNumId w:val="1"/>
  </w:num>
  <w:num w:numId="15" w16cid:durableId="1819764484">
    <w:abstractNumId w:val="11"/>
  </w:num>
  <w:num w:numId="16" w16cid:durableId="1224289629">
    <w:abstractNumId w:val="8"/>
  </w:num>
  <w:num w:numId="17" w16cid:durableId="15157404">
    <w:abstractNumId w:val="10"/>
  </w:num>
  <w:num w:numId="18" w16cid:durableId="57096458">
    <w:abstractNumId w:val="4"/>
  </w:num>
  <w:num w:numId="19" w16cid:durableId="99374219">
    <w:abstractNumId w:val="7"/>
  </w:num>
  <w:num w:numId="20" w16cid:durableId="778647516">
    <w:abstractNumId w:val="9"/>
  </w:num>
  <w:num w:numId="21" w16cid:durableId="10467589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92"/>
    <w:rsid w:val="00000192"/>
    <w:rsid w:val="00033A6D"/>
    <w:rsid w:val="00072CDF"/>
    <w:rsid w:val="00073263"/>
    <w:rsid w:val="0012605D"/>
    <w:rsid w:val="00166300"/>
    <w:rsid w:val="001C211C"/>
    <w:rsid w:val="001C5F05"/>
    <w:rsid w:val="001E5C69"/>
    <w:rsid w:val="00224407"/>
    <w:rsid w:val="00237AD6"/>
    <w:rsid w:val="00252777"/>
    <w:rsid w:val="00261323"/>
    <w:rsid w:val="00272D0C"/>
    <w:rsid w:val="00273EBB"/>
    <w:rsid w:val="00275569"/>
    <w:rsid w:val="00283957"/>
    <w:rsid w:val="002C33BE"/>
    <w:rsid w:val="002D1FD6"/>
    <w:rsid w:val="00321C3A"/>
    <w:rsid w:val="003244B1"/>
    <w:rsid w:val="00337F63"/>
    <w:rsid w:val="003541A9"/>
    <w:rsid w:val="003574A8"/>
    <w:rsid w:val="00411D3D"/>
    <w:rsid w:val="00475839"/>
    <w:rsid w:val="00487741"/>
    <w:rsid w:val="004A4423"/>
    <w:rsid w:val="004B71F1"/>
    <w:rsid w:val="004C59E0"/>
    <w:rsid w:val="004C65EE"/>
    <w:rsid w:val="00521FA4"/>
    <w:rsid w:val="00532671"/>
    <w:rsid w:val="00534A93"/>
    <w:rsid w:val="005571A3"/>
    <w:rsid w:val="00594F92"/>
    <w:rsid w:val="005A1244"/>
    <w:rsid w:val="005E4991"/>
    <w:rsid w:val="00624170"/>
    <w:rsid w:val="00625268"/>
    <w:rsid w:val="0066005B"/>
    <w:rsid w:val="00677F13"/>
    <w:rsid w:val="006A2441"/>
    <w:rsid w:val="006A43F6"/>
    <w:rsid w:val="00712D26"/>
    <w:rsid w:val="007948BF"/>
    <w:rsid w:val="007C46AC"/>
    <w:rsid w:val="007D79F7"/>
    <w:rsid w:val="008170B9"/>
    <w:rsid w:val="008243A7"/>
    <w:rsid w:val="00826172"/>
    <w:rsid w:val="00843AE7"/>
    <w:rsid w:val="0089718B"/>
    <w:rsid w:val="008D2EA9"/>
    <w:rsid w:val="0093771C"/>
    <w:rsid w:val="009962A9"/>
    <w:rsid w:val="009E6373"/>
    <w:rsid w:val="009F6580"/>
    <w:rsid w:val="00A14CAA"/>
    <w:rsid w:val="00A55727"/>
    <w:rsid w:val="00A62733"/>
    <w:rsid w:val="00AA56AE"/>
    <w:rsid w:val="00B261FE"/>
    <w:rsid w:val="00B64B46"/>
    <w:rsid w:val="00B82CF1"/>
    <w:rsid w:val="00B970A9"/>
    <w:rsid w:val="00BB1CE1"/>
    <w:rsid w:val="00BC78C9"/>
    <w:rsid w:val="00BD06C3"/>
    <w:rsid w:val="00C27B22"/>
    <w:rsid w:val="00C35DF4"/>
    <w:rsid w:val="00C81F36"/>
    <w:rsid w:val="00C929D1"/>
    <w:rsid w:val="00CD69F4"/>
    <w:rsid w:val="00CF74EA"/>
    <w:rsid w:val="00D57391"/>
    <w:rsid w:val="00D63EC9"/>
    <w:rsid w:val="00E976D0"/>
    <w:rsid w:val="00ED0C6B"/>
    <w:rsid w:val="00EF32B2"/>
    <w:rsid w:val="00F05F5A"/>
    <w:rsid w:val="00F110C0"/>
    <w:rsid w:val="00F13BB3"/>
    <w:rsid w:val="00F43766"/>
    <w:rsid w:val="00F4651F"/>
    <w:rsid w:val="00F77F87"/>
    <w:rsid w:val="00FA40F6"/>
    <w:rsid w:val="00FD46AD"/>
    <w:rsid w:val="00F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8D6B3"/>
  <w15:chartTrackingRefBased/>
  <w15:docId w15:val="{7A6169B1-FF60-4C4D-A4AC-1CFBC005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4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KUO</dc:creator>
  <cp:keywords/>
  <dc:description/>
  <cp:lastModifiedBy>CC KUO</cp:lastModifiedBy>
  <cp:revision>90</cp:revision>
  <dcterms:created xsi:type="dcterms:W3CDTF">2023-08-25T12:44:00Z</dcterms:created>
  <dcterms:modified xsi:type="dcterms:W3CDTF">2023-08-26T03:03:00Z</dcterms:modified>
</cp:coreProperties>
</file>